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70A2" w14:textId="51A0AD50" w:rsidR="00156B5B" w:rsidRPr="00EF2577" w:rsidRDefault="00AC637C" w:rsidP="00156B5B">
      <w:pPr>
        <w:rPr>
          <w:rFonts w:ascii="Arial" w:hAnsi="Arial" w:cs="Arial"/>
          <w:b/>
          <w:bCs/>
          <w:color w:val="A39370"/>
          <w:sz w:val="24"/>
          <w:szCs w:val="24"/>
          <w:lang w:val="de-DE"/>
        </w:rPr>
      </w:pPr>
      <w:r w:rsidRPr="00EF2577">
        <w:rPr>
          <w:rFonts w:ascii="Arial" w:hAnsi="Arial" w:cs="Arial"/>
          <w:b/>
          <w:bCs/>
          <w:color w:val="A39370"/>
          <w:sz w:val="24"/>
          <w:szCs w:val="24"/>
          <w:lang w:val="de-DE"/>
        </w:rPr>
        <w:t>Einladung zum „</w:t>
      </w:r>
      <w:r w:rsidR="00156B5B" w:rsidRPr="00EF2577">
        <w:rPr>
          <w:rFonts w:ascii="Arial" w:hAnsi="Arial" w:cs="Arial"/>
          <w:b/>
          <w:bCs/>
          <w:color w:val="A39370"/>
          <w:sz w:val="24"/>
          <w:szCs w:val="24"/>
          <w:lang w:val="de-DE"/>
        </w:rPr>
        <w:t>Menschheit am Scheideweg – Fremdbestimmung oder Eigenverantwortung</w:t>
      </w:r>
      <w:r w:rsidRPr="00EF2577">
        <w:rPr>
          <w:rFonts w:ascii="Arial" w:hAnsi="Arial" w:cs="Arial"/>
          <w:b/>
          <w:bCs/>
          <w:color w:val="A39370"/>
          <w:sz w:val="24"/>
          <w:szCs w:val="24"/>
          <w:lang w:val="de-DE"/>
        </w:rPr>
        <w:t>?“</w:t>
      </w:r>
      <w:r w:rsidR="00156B5B" w:rsidRPr="00EF2577">
        <w:rPr>
          <w:rFonts w:ascii="Arial" w:hAnsi="Arial" w:cs="Arial"/>
          <w:b/>
          <w:bCs/>
          <w:color w:val="A39370"/>
          <w:sz w:val="24"/>
          <w:szCs w:val="24"/>
          <w:lang w:val="de-DE"/>
        </w:rPr>
        <w:t xml:space="preserve"> Online Kongress 2021</w:t>
      </w:r>
      <w:r w:rsidRPr="00EF2577">
        <w:rPr>
          <w:rFonts w:ascii="Arial" w:hAnsi="Arial" w:cs="Arial"/>
          <w:b/>
          <w:bCs/>
          <w:color w:val="A39370"/>
          <w:sz w:val="24"/>
          <w:szCs w:val="24"/>
          <w:lang w:val="de-DE"/>
        </w:rPr>
        <w:t xml:space="preserve"> von Nina </w:t>
      </w:r>
      <w:proofErr w:type="spellStart"/>
      <w:r w:rsidRPr="00EF2577">
        <w:rPr>
          <w:rFonts w:ascii="Arial" w:hAnsi="Arial" w:cs="Arial"/>
          <w:b/>
          <w:bCs/>
          <w:color w:val="A39370"/>
          <w:sz w:val="24"/>
          <w:szCs w:val="24"/>
          <w:lang w:val="de-DE"/>
        </w:rPr>
        <w:t>Muigg</w:t>
      </w:r>
      <w:proofErr w:type="spellEnd"/>
      <w:r w:rsidR="00BD3704" w:rsidRPr="00EF2577">
        <w:rPr>
          <w:rFonts w:ascii="Arial" w:hAnsi="Arial" w:cs="Arial"/>
          <w:b/>
          <w:bCs/>
          <w:color w:val="A39370"/>
          <w:sz w:val="24"/>
          <w:szCs w:val="24"/>
          <w:lang w:val="de-DE"/>
          <w14:textFill>
            <w14:solidFill>
              <w14:srgbClr w14:val="A39370">
                <w14:lumMod w14:val="50000"/>
              </w14:srgbClr>
            </w14:solidFill>
          </w14:textFill>
        </w:rPr>
        <w:br/>
      </w:r>
    </w:p>
    <w:p w14:paraId="538EE67E" w14:textId="77777777" w:rsidR="00156B5B" w:rsidRPr="00EF2577" w:rsidRDefault="00156B5B" w:rsidP="00AC637C">
      <w:pPr>
        <w:ind w:left="426"/>
        <w:rPr>
          <w:rFonts w:ascii="Arial" w:hAnsi="Arial" w:cs="Arial"/>
          <w:color w:val="A39370"/>
          <w:sz w:val="24"/>
          <w:szCs w:val="24"/>
          <w:lang w:val="de-DE"/>
        </w:rPr>
      </w:pPr>
      <w:r w:rsidRPr="00EF2577">
        <w:rPr>
          <w:rFonts w:ascii="Arial" w:hAnsi="Arial" w:cs="Arial"/>
          <w:color w:val="A39370"/>
          <w:sz w:val="24"/>
          <w:szCs w:val="24"/>
          <w:lang w:val="de-DE"/>
        </w:rPr>
        <w:t>Bist Du am Leben mit Leib und Seele interessiert?</w:t>
      </w:r>
    </w:p>
    <w:p w14:paraId="2C2D6257" w14:textId="77777777" w:rsidR="00156B5B" w:rsidRPr="00EF2577" w:rsidRDefault="00156B5B" w:rsidP="00AC637C">
      <w:pPr>
        <w:ind w:left="426"/>
        <w:rPr>
          <w:rFonts w:ascii="Arial" w:hAnsi="Arial" w:cs="Arial"/>
          <w:color w:val="A39370"/>
          <w:sz w:val="24"/>
          <w:szCs w:val="24"/>
          <w:lang w:val="de-DE"/>
        </w:rPr>
      </w:pPr>
      <w:r w:rsidRPr="00EF2577">
        <w:rPr>
          <w:rFonts w:ascii="Arial" w:hAnsi="Arial" w:cs="Arial"/>
          <w:color w:val="A39370"/>
          <w:sz w:val="24"/>
          <w:szCs w:val="24"/>
          <w:lang w:val="de-DE"/>
        </w:rPr>
        <w:t>Möchtest Du Dich an Naturgesetze oder an künstlich erzeugte Gesetze zur Aufrechterhaltung einer Illusions-Blase halten?</w:t>
      </w:r>
    </w:p>
    <w:p w14:paraId="64227307" w14:textId="77777777" w:rsidR="00156B5B" w:rsidRPr="00EF2577" w:rsidRDefault="00156B5B" w:rsidP="00AC637C">
      <w:pPr>
        <w:ind w:left="426"/>
        <w:rPr>
          <w:rFonts w:ascii="Arial" w:hAnsi="Arial" w:cs="Arial"/>
          <w:color w:val="A39370"/>
          <w:sz w:val="24"/>
          <w:szCs w:val="24"/>
          <w:lang w:val="de-DE"/>
        </w:rPr>
      </w:pPr>
      <w:r w:rsidRPr="00EF2577">
        <w:rPr>
          <w:rFonts w:ascii="Arial" w:hAnsi="Arial" w:cs="Arial"/>
          <w:color w:val="A39370"/>
          <w:sz w:val="24"/>
          <w:szCs w:val="24"/>
          <w:lang w:val="de-DE"/>
        </w:rPr>
        <w:t>Wer entscheidet, welchen Weg Du gehst?</w:t>
      </w:r>
    </w:p>
    <w:p w14:paraId="18A3C211" w14:textId="79FB0FDB" w:rsidR="00156B5B" w:rsidRPr="00EF2577" w:rsidRDefault="00156B5B" w:rsidP="00AC637C">
      <w:pPr>
        <w:ind w:left="426"/>
        <w:rPr>
          <w:rFonts w:ascii="Arial" w:hAnsi="Arial" w:cs="Arial"/>
          <w:color w:val="A39370"/>
          <w:sz w:val="24"/>
          <w:szCs w:val="24"/>
          <w:lang w:val="de-DE"/>
        </w:rPr>
      </w:pPr>
      <w:r w:rsidRPr="00EF2577">
        <w:rPr>
          <w:rFonts w:ascii="Arial" w:hAnsi="Arial" w:cs="Arial"/>
          <w:color w:val="A39370"/>
          <w:sz w:val="24"/>
          <w:szCs w:val="24"/>
          <w:lang w:val="de-DE"/>
        </w:rPr>
        <w:t>Ist Dein Wille wirklich frei und wenn ja, machst Du Gebrauch von Deinem freien Willen?</w:t>
      </w:r>
    </w:p>
    <w:p w14:paraId="2F9C36E7" w14:textId="6E3AE2B8" w:rsidR="00156B5B" w:rsidRPr="00EF2577" w:rsidRDefault="00156B5B" w:rsidP="00AC637C">
      <w:pPr>
        <w:ind w:left="426"/>
        <w:rPr>
          <w:rFonts w:ascii="Arial" w:hAnsi="Arial" w:cs="Arial"/>
          <w:color w:val="A39370"/>
          <w:sz w:val="24"/>
          <w:szCs w:val="24"/>
          <w:lang w:val="de-DE"/>
        </w:rPr>
      </w:pPr>
      <w:r w:rsidRPr="00EF2577">
        <w:rPr>
          <w:rFonts w:ascii="Arial" w:hAnsi="Arial" w:cs="Arial"/>
          <w:color w:val="A39370"/>
          <w:sz w:val="24"/>
          <w:szCs w:val="24"/>
          <w:lang w:val="de-DE"/>
        </w:rPr>
        <w:t>Entscheidest Du Dich für den Weg in die Digitalisierung oder Schöpferkraft?</w:t>
      </w:r>
    </w:p>
    <w:p w14:paraId="403207A8" w14:textId="77777777" w:rsidR="00E60CF4" w:rsidRDefault="00156B5B" w:rsidP="00E60CF4">
      <w:pPr>
        <w:rPr>
          <w:rFonts w:ascii="Arial" w:hAnsi="Arial" w:cs="Arial"/>
          <w:color w:val="A39370"/>
          <w:sz w:val="24"/>
          <w:szCs w:val="24"/>
          <w:lang w:val="de-DE"/>
          <w14:textFill>
            <w14:solidFill>
              <w14:srgbClr w14:val="A39370">
                <w14:lumMod w14:val="50000"/>
              </w14:srgbClr>
            </w14:solidFill>
          </w14:textFill>
        </w:rPr>
      </w:pPr>
      <w:r w:rsidRPr="00EF2577">
        <w:rPr>
          <w:rFonts w:ascii="Arial" w:hAnsi="Arial" w:cs="Arial"/>
          <w:color w:val="A39370"/>
          <w:sz w:val="24"/>
          <w:szCs w:val="24"/>
          <w:lang w:val="de-DE"/>
        </w:rPr>
        <w:t>So oder so ähnlich könnten die Frage</w:t>
      </w:r>
      <w:r w:rsidR="003247CF" w:rsidRPr="00EF2577">
        <w:rPr>
          <w:rFonts w:ascii="Arial" w:hAnsi="Arial" w:cs="Arial"/>
          <w:color w:val="A39370"/>
          <w:sz w:val="24"/>
          <w:szCs w:val="24"/>
          <w:lang w:val="de-DE"/>
        </w:rPr>
        <w:t>n</w:t>
      </w:r>
      <w:r w:rsidRPr="00EF2577">
        <w:rPr>
          <w:rFonts w:ascii="Arial" w:hAnsi="Arial" w:cs="Arial"/>
          <w:color w:val="A39370"/>
          <w:sz w:val="24"/>
          <w:szCs w:val="24"/>
          <w:lang w:val="de-DE"/>
        </w:rPr>
        <w:t xml:space="preserve"> lauten, die in der aktuellen Zeit angebracht sein können.</w:t>
      </w:r>
    </w:p>
    <w:p w14:paraId="2BB1110F" w14:textId="77777777" w:rsidR="00E60CF4" w:rsidRDefault="00E60CF4" w:rsidP="00E60CF4">
      <w:pPr>
        <w:rPr>
          <w:rFonts w:ascii="Arial" w:hAnsi="Arial" w:cs="Arial"/>
          <w:color w:val="A39370"/>
          <w:sz w:val="24"/>
          <w:szCs w:val="24"/>
          <w:lang w:val="de-DE"/>
          <w14:textFill>
            <w14:solidFill>
              <w14:srgbClr w14:val="A39370">
                <w14:lumMod w14:val="50000"/>
              </w14:srgbClr>
            </w14:solidFill>
          </w14:textFill>
        </w:rPr>
      </w:pPr>
    </w:p>
    <w:p w14:paraId="633B0A5E" w14:textId="5A5C8D99" w:rsidR="00BD3704" w:rsidRPr="00E60CF4" w:rsidRDefault="00BD3704" w:rsidP="00E60CF4">
      <w:pPr>
        <w:rPr>
          <w:rFonts w:ascii="Arial" w:hAnsi="Arial" w:cs="Arial"/>
          <w:color w:val="A39370"/>
          <w:sz w:val="24"/>
          <w:szCs w:val="24"/>
          <w:lang w:val="de-DE"/>
          <w14:textFill>
            <w14:solidFill>
              <w14:srgbClr w14:val="A39370">
                <w14:lumMod w14:val="50000"/>
              </w14:srgbClr>
            </w14:solidFill>
          </w14:textFill>
        </w:rPr>
      </w:pPr>
      <w:r w:rsidRPr="00EF2577">
        <w:rPr>
          <w:rFonts w:ascii="Arial" w:eastAsia="Times New Roman" w:hAnsi="Arial" w:cs="Arial"/>
          <w:b/>
          <w:bCs/>
          <w:caps/>
          <w:color w:val="A39370"/>
          <w:spacing w:val="64"/>
          <w:sz w:val="24"/>
          <w:szCs w:val="24"/>
          <w:lang w:eastAsia="de-AT"/>
        </w:rPr>
        <w:t>Anmeldung</w:t>
      </w:r>
    </w:p>
    <w:p w14:paraId="493B5EA2" w14:textId="77777777" w:rsidR="00CA659A" w:rsidRPr="00EF2577" w:rsidRDefault="00CA659A" w:rsidP="00CA659A">
      <w:pPr>
        <w:rPr>
          <w:rFonts w:ascii="Arial" w:hAnsi="Arial" w:cs="Arial"/>
          <w:b/>
          <w:bCs/>
          <w:i/>
          <w:iCs/>
          <w:color w:val="A39370"/>
          <w:sz w:val="24"/>
          <w:szCs w:val="24"/>
          <w:lang w:val="de-DE"/>
          <w14:textFill>
            <w14:solidFill>
              <w14:srgbClr w14:val="A39370">
                <w14:lumMod w14:val="50000"/>
              </w14:srgbClr>
            </w14:solidFill>
          </w14:textFill>
        </w:rPr>
      </w:pPr>
      <w:proofErr w:type="spellStart"/>
      <w:r w:rsidRPr="00EF2577">
        <w:rPr>
          <w:rFonts w:ascii="Arial" w:hAnsi="Arial" w:cs="Arial"/>
          <w:b/>
          <w:bCs/>
          <w:i/>
          <w:iCs/>
          <w:color w:val="A39370"/>
          <w:sz w:val="24"/>
          <w:szCs w:val="24"/>
          <w:lang w:val="de-DE"/>
        </w:rPr>
        <w:t>Affiliate</w:t>
      </w:r>
      <w:proofErr w:type="spellEnd"/>
      <w:r w:rsidRPr="00EF2577">
        <w:rPr>
          <w:rFonts w:ascii="Arial" w:hAnsi="Arial" w:cs="Arial"/>
          <w:b/>
          <w:bCs/>
          <w:i/>
          <w:iCs/>
          <w:color w:val="A39370"/>
          <w:sz w:val="24"/>
          <w:szCs w:val="24"/>
          <w:lang w:val="de-DE"/>
        </w:rPr>
        <w:t>-Link oder Link zur Kongresshauptseite angeben</w:t>
      </w:r>
    </w:p>
    <w:p w14:paraId="05AA3E27" w14:textId="77777777" w:rsidR="00CA659A" w:rsidRPr="00EF2577" w:rsidRDefault="00CA659A" w:rsidP="00CA659A">
      <w:pPr>
        <w:rPr>
          <w:rFonts w:ascii="Arial" w:hAnsi="Arial" w:cs="Arial"/>
          <w:b/>
          <w:bCs/>
          <w:i/>
          <w:iCs/>
          <w:color w:val="A39370"/>
          <w:sz w:val="24"/>
          <w:szCs w:val="24"/>
          <w:lang w:val="en-US"/>
        </w:rPr>
      </w:pPr>
      <w:r w:rsidRPr="00EF2577">
        <w:rPr>
          <w:rFonts w:ascii="Arial" w:hAnsi="Arial" w:cs="Arial"/>
          <w:b/>
          <w:bCs/>
          <w:i/>
          <w:iCs/>
          <w:color w:val="A39370"/>
          <w:sz w:val="24"/>
          <w:szCs w:val="24"/>
          <w:lang w:val="en-US"/>
        </w:rPr>
        <w:t xml:space="preserve">(Affiliate-Link: </w:t>
      </w:r>
      <w:hyperlink r:id="rId7" w:history="1">
        <w:r w:rsidRPr="00EF2577">
          <w:rPr>
            <w:rStyle w:val="Hyperlink"/>
            <w:rFonts w:ascii="Arial" w:hAnsi="Arial" w:cs="Arial"/>
            <w:b/>
            <w:bCs/>
            <w:i/>
            <w:iCs/>
            <w:color w:val="A39370"/>
            <w:sz w:val="24"/>
            <w:szCs w:val="24"/>
            <w:lang w:val="en-US"/>
          </w:rPr>
          <w:t>https://www.digistore24.com/redir/364528/AFFILIATE/CAMPAIGNKEY</w:t>
        </w:r>
      </w:hyperlink>
      <w:r w:rsidRPr="00EF2577">
        <w:rPr>
          <w:rFonts w:ascii="Arial" w:hAnsi="Arial" w:cs="Arial"/>
          <w:b/>
          <w:bCs/>
          <w:i/>
          <w:iCs/>
          <w:color w:val="A39370"/>
          <w:sz w:val="24"/>
          <w:szCs w:val="24"/>
          <w:lang w:val="en-US"/>
        </w:rPr>
        <w:t>)</w:t>
      </w:r>
    </w:p>
    <w:p w14:paraId="3E282AB9" w14:textId="77777777" w:rsidR="00E60CF4" w:rsidRDefault="00CA659A" w:rsidP="00E60CF4">
      <w:pPr>
        <w:rPr>
          <w:rFonts w:ascii="Arial" w:hAnsi="Arial" w:cs="Arial"/>
          <w:b/>
          <w:bCs/>
          <w:i/>
          <w:iCs/>
          <w:color w:val="A39370"/>
          <w:sz w:val="24"/>
          <w:szCs w:val="24"/>
          <w:lang w:val="de-DE"/>
        </w:rPr>
      </w:pPr>
      <w:r w:rsidRPr="00EF2577">
        <w:rPr>
          <w:rFonts w:ascii="Arial" w:hAnsi="Arial" w:cs="Arial"/>
          <w:b/>
          <w:bCs/>
          <w:i/>
          <w:iCs/>
          <w:color w:val="A39370"/>
          <w:sz w:val="24"/>
          <w:szCs w:val="24"/>
          <w:lang w:val="de-DE"/>
        </w:rPr>
        <w:t xml:space="preserve">(Hauptseite ohne </w:t>
      </w:r>
      <w:proofErr w:type="spellStart"/>
      <w:r w:rsidRPr="00EF2577">
        <w:rPr>
          <w:rFonts w:ascii="Arial" w:hAnsi="Arial" w:cs="Arial"/>
          <w:b/>
          <w:bCs/>
          <w:i/>
          <w:iCs/>
          <w:color w:val="A39370"/>
          <w:sz w:val="24"/>
          <w:szCs w:val="24"/>
          <w:lang w:val="de-DE"/>
        </w:rPr>
        <w:t>Affiliate</w:t>
      </w:r>
      <w:proofErr w:type="spellEnd"/>
      <w:r w:rsidRPr="00EF2577">
        <w:rPr>
          <w:rFonts w:ascii="Arial" w:hAnsi="Arial" w:cs="Arial"/>
          <w:b/>
          <w:bCs/>
          <w:i/>
          <w:iCs/>
          <w:color w:val="A39370"/>
          <w:sz w:val="24"/>
          <w:szCs w:val="24"/>
          <w:lang w:val="de-DE"/>
        </w:rPr>
        <w:t xml:space="preserve">-Link: </w:t>
      </w:r>
      <w:hyperlink r:id="rId8" w:history="1">
        <w:r w:rsidRPr="00EF2577">
          <w:rPr>
            <w:rStyle w:val="Hyperlink"/>
            <w:rFonts w:ascii="Arial" w:hAnsi="Arial" w:cs="Arial"/>
            <w:b/>
            <w:bCs/>
            <w:i/>
            <w:iCs/>
            <w:color w:val="A39370"/>
            <w:sz w:val="24"/>
            <w:szCs w:val="24"/>
            <w:lang w:val="de-DE"/>
          </w:rPr>
          <w:t>https://ninamuigg.com/menschheit-am-scheideweg/</w:t>
        </w:r>
      </w:hyperlink>
      <w:r w:rsidRPr="00EF2577">
        <w:rPr>
          <w:rFonts w:ascii="Arial" w:hAnsi="Arial" w:cs="Arial"/>
          <w:b/>
          <w:bCs/>
          <w:i/>
          <w:iCs/>
          <w:color w:val="A39370"/>
          <w:sz w:val="24"/>
          <w:szCs w:val="24"/>
          <w:lang w:val="de-DE"/>
        </w:rPr>
        <w:t>)</w:t>
      </w:r>
    </w:p>
    <w:p w14:paraId="4A9EAE38" w14:textId="77777777" w:rsidR="00E60CF4" w:rsidRDefault="00E60CF4" w:rsidP="00E60CF4">
      <w:pPr>
        <w:rPr>
          <w:rFonts w:ascii="Arial" w:hAnsi="Arial" w:cs="Arial"/>
          <w:b/>
          <w:bCs/>
          <w:i/>
          <w:iCs/>
          <w:color w:val="A39370"/>
          <w:sz w:val="24"/>
          <w:szCs w:val="24"/>
          <w:lang w:val="de-DE"/>
        </w:rPr>
      </w:pPr>
    </w:p>
    <w:p w14:paraId="24D5BDC5" w14:textId="25FBDECA" w:rsidR="003247CF" w:rsidRPr="003247CF" w:rsidRDefault="003247CF" w:rsidP="00E60CF4">
      <w:pPr>
        <w:rPr>
          <w:rFonts w:ascii="Arial" w:hAnsi="Arial" w:cs="Arial"/>
          <w:b/>
          <w:bCs/>
          <w:i/>
          <w:iCs/>
          <w:color w:val="A39370"/>
          <w:sz w:val="24"/>
          <w:szCs w:val="24"/>
          <w:lang w:val="de-DE"/>
        </w:rPr>
      </w:pPr>
      <w:r w:rsidRPr="00EF2577">
        <w:rPr>
          <w:rFonts w:ascii="Arial" w:eastAsia="Times New Roman" w:hAnsi="Arial" w:cs="Arial"/>
          <w:b/>
          <w:bCs/>
          <w:caps/>
          <w:color w:val="A39370"/>
          <w:spacing w:val="64"/>
          <w:sz w:val="24"/>
          <w:szCs w:val="24"/>
          <w:lang w:eastAsia="de-AT"/>
        </w:rPr>
        <w:t>Entstehung</w:t>
      </w:r>
    </w:p>
    <w:p w14:paraId="2F6132A5" w14:textId="77777777" w:rsidR="00156B5B" w:rsidRPr="00DB0F8C" w:rsidRDefault="00156B5B" w:rsidP="00156B5B">
      <w:pPr>
        <w:rPr>
          <w:rFonts w:ascii="Arial" w:hAnsi="Arial" w:cs="Arial"/>
          <w:b/>
          <w:bCs/>
          <w:color w:val="A39370"/>
          <w:sz w:val="24"/>
          <w:szCs w:val="24"/>
          <w:lang w:val="de-DE"/>
        </w:rPr>
      </w:pPr>
      <w:r w:rsidRPr="00DB0F8C">
        <w:rPr>
          <w:rFonts w:ascii="Arial" w:hAnsi="Arial" w:cs="Arial"/>
          <w:b/>
          <w:bCs/>
          <w:color w:val="A39370"/>
          <w:sz w:val="24"/>
          <w:szCs w:val="24"/>
          <w:lang w:val="de-DE"/>
        </w:rPr>
        <w:t>Dieser Online Kongress ist entstanden, damit Du zum Nachdenken und Fühlen inspiriert wirst, das derzeitige Gesellschafts-System samt Strukturen kritisch betrachten, Dich innerlich zu Deinen wahren Standpunkten positionieren und durch die Informationen bestenfalls die für Dich und Deine Seele stimmigen Entscheidungen treffen kannst.</w:t>
      </w:r>
    </w:p>
    <w:p w14:paraId="3EE0A67A" w14:textId="77777777" w:rsidR="00156B5B" w:rsidRPr="00EF2577" w:rsidRDefault="00156B5B" w:rsidP="00156B5B">
      <w:pPr>
        <w:rPr>
          <w:rFonts w:ascii="Arial" w:hAnsi="Arial" w:cs="Arial"/>
          <w:color w:val="A39370"/>
          <w:sz w:val="24"/>
          <w:szCs w:val="24"/>
          <w:lang w:val="de-DE"/>
        </w:rPr>
      </w:pPr>
      <w:r w:rsidRPr="00EF2577">
        <w:rPr>
          <w:rFonts w:ascii="Arial" w:hAnsi="Arial" w:cs="Arial"/>
          <w:color w:val="A39370"/>
          <w:sz w:val="24"/>
          <w:szCs w:val="24"/>
          <w:lang w:val="de-DE"/>
        </w:rPr>
        <w:t xml:space="preserve">Ich möchte Dir mit diesem Kongress nichts versprechen, sondern Dich einfach dazu einladen auf Dein Gefühl zu hören. Wenn innerlich eine Art Sog entsteht, Du eine offene Geisteshaltung fühlen, eine innere Neugierde oder ein „JA“ in Deinem Herzen fühlen kannst, bist Du dazu eingeladen diesem Ruf zu folgen und Dich für diesen Kongress anzumelden. </w:t>
      </w:r>
    </w:p>
    <w:p w14:paraId="4B5F7B8C" w14:textId="77777777" w:rsidR="00156B5B" w:rsidRPr="00EF2577" w:rsidRDefault="00156B5B" w:rsidP="00156B5B">
      <w:pPr>
        <w:rPr>
          <w:rFonts w:ascii="Arial" w:hAnsi="Arial" w:cs="Arial"/>
          <w:color w:val="A39370"/>
          <w:sz w:val="24"/>
          <w:szCs w:val="24"/>
          <w:lang w:val="de-DE"/>
        </w:rPr>
      </w:pPr>
      <w:r w:rsidRPr="00EF2577">
        <w:rPr>
          <w:rFonts w:ascii="Arial" w:hAnsi="Arial" w:cs="Arial"/>
          <w:color w:val="A39370"/>
          <w:sz w:val="24"/>
          <w:szCs w:val="24"/>
          <w:lang w:val="de-DE"/>
        </w:rPr>
        <w:t>Wenn Du jetzt denkst, dass die oben genannten Fragen „schräg“ oder „unsinnig“ sind, aber dennoch am Lesen dieser Zeilen bist, bist Du ebenfalls dazu eingeladen an diesem Kongress teilzunehmen. ;)</w:t>
      </w:r>
    </w:p>
    <w:p w14:paraId="291392E9" w14:textId="07FA91E4" w:rsidR="00156B5B" w:rsidRPr="00EF2577" w:rsidRDefault="00156B5B" w:rsidP="00156B5B">
      <w:pPr>
        <w:rPr>
          <w:rFonts w:ascii="Arial" w:hAnsi="Arial" w:cs="Arial"/>
          <w:color w:val="A39370"/>
          <w:sz w:val="24"/>
          <w:szCs w:val="24"/>
          <w:lang w:val="de-DE"/>
        </w:rPr>
      </w:pPr>
      <w:r w:rsidRPr="00EF2577">
        <w:rPr>
          <w:rFonts w:ascii="Arial" w:hAnsi="Arial" w:cs="Arial"/>
          <w:color w:val="A39370"/>
          <w:sz w:val="24"/>
          <w:szCs w:val="24"/>
          <w:lang w:val="de-DE"/>
        </w:rPr>
        <w:t>Während dem Schreiben dieser Einladung merke ich innerlich, wie ich von allen gelernten „Förmlichkeiten“ ablassen und alles darüber vergessen möchte, wie man Einladungen „</w:t>
      </w:r>
      <w:proofErr w:type="spellStart"/>
      <w:r w:rsidRPr="00EF2577">
        <w:rPr>
          <w:rFonts w:ascii="Arial" w:hAnsi="Arial" w:cs="Arial"/>
          <w:color w:val="A39370"/>
          <w:sz w:val="24"/>
          <w:szCs w:val="24"/>
          <w:lang w:val="de-DE"/>
        </w:rPr>
        <w:t>eben so</w:t>
      </w:r>
      <w:proofErr w:type="spellEnd"/>
      <w:r w:rsidRPr="00EF2577">
        <w:rPr>
          <w:rFonts w:ascii="Arial" w:hAnsi="Arial" w:cs="Arial"/>
          <w:color w:val="A39370"/>
          <w:sz w:val="24"/>
          <w:szCs w:val="24"/>
          <w:lang w:val="de-DE"/>
        </w:rPr>
        <w:t xml:space="preserve"> schreibt“. Das kommt wahrscheinlich daher, da ich selbst auch </w:t>
      </w:r>
      <w:r w:rsidRPr="00EF2577">
        <w:rPr>
          <w:rFonts w:ascii="Arial" w:hAnsi="Arial" w:cs="Arial"/>
          <w:color w:val="A39370"/>
          <w:sz w:val="24"/>
          <w:szCs w:val="24"/>
          <w:lang w:val="de-DE"/>
        </w:rPr>
        <w:lastRenderedPageBreak/>
        <w:t xml:space="preserve">meine Konditionierungen und jahrelange </w:t>
      </w:r>
      <w:proofErr w:type="spellStart"/>
      <w:r w:rsidRPr="00EF2577">
        <w:rPr>
          <w:rFonts w:ascii="Arial" w:hAnsi="Arial" w:cs="Arial"/>
          <w:color w:val="A39370"/>
          <w:sz w:val="24"/>
          <w:szCs w:val="24"/>
          <w:lang w:val="de-DE"/>
        </w:rPr>
        <w:t>Indoktrin</w:t>
      </w:r>
      <w:proofErr w:type="spellEnd"/>
      <w:r w:rsidRPr="00EF2577">
        <w:rPr>
          <w:rFonts w:ascii="Arial" w:hAnsi="Arial" w:cs="Arial"/>
          <w:color w:val="A39370"/>
          <w:sz w:val="24"/>
          <w:szCs w:val="24"/>
          <w:lang w:val="de-DE"/>
        </w:rPr>
        <w:t xml:space="preserve"> hinterfrage und neue Entscheidungen treffe. Und genau darum soll es in diesem Kongress ja gehen:</w:t>
      </w:r>
    </w:p>
    <w:p w14:paraId="6EF7C172" w14:textId="77777777" w:rsidR="00156B5B" w:rsidRPr="00DB0F8C" w:rsidRDefault="00156B5B" w:rsidP="00156B5B">
      <w:pPr>
        <w:rPr>
          <w:rFonts w:ascii="Arial" w:hAnsi="Arial" w:cs="Arial"/>
          <w:b/>
          <w:bCs/>
          <w:color w:val="A39370"/>
          <w:sz w:val="24"/>
          <w:szCs w:val="24"/>
          <w:lang w:val="de-DE"/>
        </w:rPr>
      </w:pPr>
      <w:r w:rsidRPr="00DB0F8C">
        <w:rPr>
          <w:rFonts w:ascii="Arial" w:hAnsi="Arial" w:cs="Arial"/>
          <w:b/>
          <w:bCs/>
          <w:color w:val="A39370"/>
          <w:sz w:val="24"/>
          <w:szCs w:val="24"/>
          <w:lang w:val="de-DE"/>
        </w:rPr>
        <w:t xml:space="preserve">Die ziemlich wahrscheinlich jahrtausendelange Indoktrination &amp; Manipulation zu durchleuchten und bestenfalls zum Wesentlichen zurückzukehren. </w:t>
      </w:r>
    </w:p>
    <w:p w14:paraId="31C51339" w14:textId="77777777" w:rsidR="00156B5B" w:rsidRPr="00EF2577" w:rsidRDefault="00156B5B" w:rsidP="00156B5B">
      <w:pPr>
        <w:rPr>
          <w:rFonts w:ascii="Arial" w:hAnsi="Arial" w:cs="Arial"/>
          <w:color w:val="A39370"/>
          <w:sz w:val="24"/>
          <w:szCs w:val="24"/>
          <w:lang w:val="de-DE"/>
        </w:rPr>
      </w:pPr>
      <w:r w:rsidRPr="00EF2577">
        <w:rPr>
          <w:rFonts w:ascii="Arial" w:hAnsi="Arial" w:cs="Arial"/>
          <w:color w:val="A39370"/>
          <w:sz w:val="24"/>
          <w:szCs w:val="24"/>
          <w:lang w:val="de-DE"/>
        </w:rPr>
        <w:t>Das Erkennen und Leben der inneren Natürlichkeit ist Teil meiner Vision.</w:t>
      </w:r>
    </w:p>
    <w:p w14:paraId="707F3F41" w14:textId="77777777" w:rsidR="00156B5B" w:rsidRPr="00EF2577" w:rsidRDefault="00156B5B" w:rsidP="00156B5B">
      <w:pPr>
        <w:rPr>
          <w:rFonts w:ascii="Arial" w:hAnsi="Arial" w:cs="Arial"/>
          <w:color w:val="A39370"/>
          <w:sz w:val="24"/>
          <w:szCs w:val="24"/>
          <w:lang w:val="de-DE"/>
        </w:rPr>
      </w:pPr>
      <w:r w:rsidRPr="00EF2577">
        <w:rPr>
          <w:rFonts w:ascii="Arial" w:hAnsi="Arial" w:cs="Arial"/>
          <w:color w:val="A39370"/>
          <w:sz w:val="24"/>
          <w:szCs w:val="24"/>
          <w:lang w:val="de-DE"/>
        </w:rPr>
        <w:t>Damit das „Unnatürliche“ vom „Natürlichen“ unterschieden werden kann, ist es glaube ich wichtig sich mit „beiden Seiten“ zu befassen. So entsteht eine andere Sichtweise auf diese Welt/ die Erde/ das Universum und all das Lebendige.</w:t>
      </w:r>
    </w:p>
    <w:p w14:paraId="5CAAA0BD" w14:textId="77777777" w:rsidR="00156B5B" w:rsidRPr="00DB0F8C" w:rsidRDefault="00156B5B" w:rsidP="00156B5B">
      <w:pPr>
        <w:rPr>
          <w:rFonts w:ascii="Arial" w:hAnsi="Arial" w:cs="Arial"/>
          <w:b/>
          <w:bCs/>
          <w:color w:val="A39370"/>
          <w:sz w:val="24"/>
          <w:szCs w:val="24"/>
          <w:lang w:val="de-DE"/>
        </w:rPr>
      </w:pPr>
      <w:r w:rsidRPr="00DB0F8C">
        <w:rPr>
          <w:rFonts w:ascii="Arial" w:hAnsi="Arial" w:cs="Arial"/>
          <w:b/>
          <w:bCs/>
          <w:color w:val="A39370"/>
          <w:sz w:val="24"/>
          <w:szCs w:val="24"/>
          <w:lang w:val="de-DE"/>
        </w:rPr>
        <w:t>Die Sprecher von diesem Kongress teilen ihre Blickwinkel und Standpunkte, sodass Du Dein bisheriges Weltbild überprüfen und, sofern Du dies möchtest, erweitern kannst.</w:t>
      </w:r>
    </w:p>
    <w:p w14:paraId="18E563E1" w14:textId="7F23B26E" w:rsidR="00156B5B" w:rsidRPr="00EF2577" w:rsidRDefault="00156B5B" w:rsidP="00156B5B">
      <w:pPr>
        <w:rPr>
          <w:rFonts w:ascii="Arial" w:hAnsi="Arial" w:cs="Arial"/>
          <w:color w:val="A39370"/>
          <w:sz w:val="24"/>
          <w:szCs w:val="24"/>
          <w:lang w:val="de-DE"/>
        </w:rPr>
      </w:pPr>
      <w:r w:rsidRPr="00EF2577">
        <w:rPr>
          <w:rFonts w:ascii="Arial" w:hAnsi="Arial" w:cs="Arial"/>
          <w:color w:val="A39370"/>
          <w:sz w:val="24"/>
          <w:szCs w:val="24"/>
          <w:lang w:val="de-DE"/>
        </w:rPr>
        <w:t xml:space="preserve">Du kannst all das Gesagte natürlich auch als „Blödsinn“ </w:t>
      </w:r>
      <w:r w:rsidR="003247CF" w:rsidRPr="00EF2577">
        <w:rPr>
          <w:rFonts w:ascii="Arial" w:hAnsi="Arial" w:cs="Arial"/>
          <w:color w:val="A39370"/>
          <w:sz w:val="24"/>
          <w:szCs w:val="24"/>
          <w:lang w:val="de-DE"/>
        </w:rPr>
        <w:t xml:space="preserve">oder „verrückt“ </w:t>
      </w:r>
      <w:r w:rsidRPr="00EF2577">
        <w:rPr>
          <w:rFonts w:ascii="Arial" w:hAnsi="Arial" w:cs="Arial"/>
          <w:color w:val="A39370"/>
          <w:sz w:val="24"/>
          <w:szCs w:val="24"/>
          <w:lang w:val="de-DE"/>
        </w:rPr>
        <w:t>abstempeln und genauso weitermachen, wie bisher.</w:t>
      </w:r>
    </w:p>
    <w:p w14:paraId="333573D3" w14:textId="6543CDED" w:rsidR="00156B5B" w:rsidRPr="00DB0F8C" w:rsidRDefault="00156B5B" w:rsidP="00156B5B">
      <w:pPr>
        <w:rPr>
          <w:rFonts w:ascii="Arial" w:hAnsi="Arial" w:cs="Arial"/>
          <w:b/>
          <w:bCs/>
          <w:color w:val="A39370"/>
          <w:sz w:val="24"/>
          <w:szCs w:val="24"/>
          <w:lang w:val="de-DE"/>
        </w:rPr>
      </w:pPr>
      <w:r w:rsidRPr="00DB0F8C">
        <w:rPr>
          <w:rFonts w:ascii="Arial" w:hAnsi="Arial" w:cs="Arial"/>
          <w:b/>
          <w:bCs/>
          <w:color w:val="A39370"/>
          <w:sz w:val="24"/>
          <w:szCs w:val="24"/>
          <w:lang w:val="de-DE"/>
        </w:rPr>
        <w:t xml:space="preserve">Was Du mit dem Geteilten anfängst, liegt alleine in Deiner Hand und in </w:t>
      </w:r>
      <w:r w:rsidR="003247CF" w:rsidRPr="00DB0F8C">
        <w:rPr>
          <w:rFonts w:ascii="Arial" w:hAnsi="Arial" w:cs="Arial"/>
          <w:b/>
          <w:bCs/>
          <w:color w:val="A39370"/>
          <w:sz w:val="24"/>
          <w:szCs w:val="24"/>
          <w:lang w:val="de-DE"/>
        </w:rPr>
        <w:t>Deiner</w:t>
      </w:r>
      <w:r w:rsidRPr="00DB0F8C">
        <w:rPr>
          <w:rFonts w:ascii="Arial" w:hAnsi="Arial" w:cs="Arial"/>
          <w:b/>
          <w:bCs/>
          <w:color w:val="A39370"/>
          <w:sz w:val="24"/>
          <w:szCs w:val="24"/>
          <w:lang w:val="de-DE"/>
        </w:rPr>
        <w:t xml:space="preserve"> Bereitschaft, ob und wann Du Dich von Deiner Indoktrination &amp; Manipulation befreien möchtest.</w:t>
      </w:r>
    </w:p>
    <w:p w14:paraId="160AFAF4" w14:textId="77777777" w:rsidR="00E60CF4" w:rsidRDefault="00156B5B" w:rsidP="00E60CF4">
      <w:pPr>
        <w:rPr>
          <w:rFonts w:ascii="Arial" w:hAnsi="Arial" w:cs="Arial"/>
          <w:color w:val="A39370"/>
          <w:sz w:val="24"/>
          <w:szCs w:val="24"/>
          <w:lang w:val="de-DE"/>
          <w14:textFill>
            <w14:solidFill>
              <w14:srgbClr w14:val="A39370">
                <w14:lumMod w14:val="50000"/>
              </w14:srgbClr>
            </w14:solidFill>
          </w14:textFill>
        </w:rPr>
      </w:pPr>
      <w:r w:rsidRPr="00EF2577">
        <w:rPr>
          <w:rFonts w:ascii="Arial" w:hAnsi="Arial" w:cs="Arial"/>
          <w:color w:val="A39370"/>
          <w:sz w:val="24"/>
          <w:szCs w:val="24"/>
          <w:lang w:val="de-DE"/>
        </w:rPr>
        <w:t>Du glaubst, dass es so etwas wie Indoktrination &amp; Manipulation (im negativen Sinn in dem Fall) nicht gäbe? Dann ist dieser Kongress wahrscheinlich eine Zeitverschwendung für Dich.</w:t>
      </w:r>
    </w:p>
    <w:p w14:paraId="3E4D2B65" w14:textId="77777777" w:rsidR="00E60CF4" w:rsidRDefault="00E60CF4" w:rsidP="00E60CF4">
      <w:pPr>
        <w:rPr>
          <w:rFonts w:ascii="Arial" w:hAnsi="Arial" w:cs="Arial"/>
          <w:color w:val="A39370"/>
          <w:sz w:val="24"/>
          <w:szCs w:val="24"/>
          <w:lang w:val="de-DE"/>
          <w14:textFill>
            <w14:solidFill>
              <w14:srgbClr w14:val="A39370">
                <w14:lumMod w14:val="50000"/>
              </w14:srgbClr>
            </w14:solidFill>
          </w14:textFill>
        </w:rPr>
      </w:pPr>
    </w:p>
    <w:p w14:paraId="3FA9A979" w14:textId="3E4A2A7F" w:rsidR="003247CF" w:rsidRPr="003247CF" w:rsidRDefault="003247CF" w:rsidP="00E60CF4">
      <w:pPr>
        <w:rPr>
          <w:rFonts w:ascii="Arial" w:hAnsi="Arial" w:cs="Arial"/>
          <w:color w:val="A39370"/>
          <w:sz w:val="24"/>
          <w:szCs w:val="24"/>
          <w:lang w:val="de-DE"/>
        </w:rPr>
      </w:pPr>
      <w:r w:rsidRPr="00EF2577">
        <w:rPr>
          <w:rFonts w:ascii="Arial" w:eastAsia="Times New Roman" w:hAnsi="Arial" w:cs="Arial"/>
          <w:b/>
          <w:bCs/>
          <w:caps/>
          <w:color w:val="A39370"/>
          <w:spacing w:val="64"/>
          <w:sz w:val="24"/>
          <w:szCs w:val="24"/>
          <w:lang w:eastAsia="de-AT"/>
        </w:rPr>
        <w:t>Sprecher</w:t>
      </w:r>
    </w:p>
    <w:p w14:paraId="08ED795E" w14:textId="77777777" w:rsidR="00156B5B" w:rsidRPr="00EF2577" w:rsidRDefault="00156B5B" w:rsidP="00156B5B">
      <w:pPr>
        <w:rPr>
          <w:rFonts w:ascii="Arial" w:hAnsi="Arial" w:cs="Arial"/>
          <w:color w:val="A39370"/>
          <w:sz w:val="24"/>
          <w:szCs w:val="24"/>
          <w:lang w:val="de-DE"/>
        </w:rPr>
      </w:pPr>
      <w:r w:rsidRPr="00EF2577">
        <w:rPr>
          <w:rFonts w:ascii="Arial" w:hAnsi="Arial" w:cs="Arial"/>
          <w:color w:val="A39370"/>
          <w:sz w:val="24"/>
          <w:szCs w:val="24"/>
          <w:lang w:val="de-DE"/>
        </w:rPr>
        <w:t>Du hast durch die Teilnahme am Kongress die Möglichkeit die Sichtweisen von diesen Sprechern anzuhören und in Dir wirken zu lassen:</w:t>
      </w:r>
    </w:p>
    <w:p w14:paraId="033B8D56" w14:textId="77777777" w:rsidR="00E60CF4" w:rsidRPr="00DB0F8C" w:rsidRDefault="00156B5B" w:rsidP="00E60CF4">
      <w:pPr>
        <w:rPr>
          <w:rFonts w:ascii="Arial" w:hAnsi="Arial" w:cs="Arial"/>
          <w:b/>
          <w:bCs/>
          <w:color w:val="A39370"/>
          <w:sz w:val="24"/>
          <w:szCs w:val="24"/>
          <w14:textFill>
            <w14:solidFill>
              <w14:srgbClr w14:val="A39370">
                <w14:lumMod w14:val="50000"/>
              </w14:srgbClr>
            </w14:solidFill>
          </w14:textFill>
        </w:rPr>
      </w:pPr>
      <w:r w:rsidRPr="00DB0F8C">
        <w:rPr>
          <w:rFonts w:ascii="Arial" w:hAnsi="Arial" w:cs="Arial"/>
          <w:b/>
          <w:bCs/>
          <w:color w:val="A39370"/>
          <w:sz w:val="24"/>
          <w:szCs w:val="24"/>
        </w:rPr>
        <w:t xml:space="preserve">Dr. Marcel Polte, </w:t>
      </w:r>
      <w:r w:rsidR="0073336C" w:rsidRPr="00DB0F8C">
        <w:rPr>
          <w:rFonts w:ascii="Arial" w:hAnsi="Arial" w:cs="Arial"/>
          <w:b/>
          <w:bCs/>
          <w:color w:val="A39370"/>
          <w:sz w:val="24"/>
          <w:szCs w:val="24"/>
        </w:rPr>
        <w:t xml:space="preserve">Traugott </w:t>
      </w:r>
      <w:proofErr w:type="spellStart"/>
      <w:r w:rsidR="0073336C" w:rsidRPr="00DB0F8C">
        <w:rPr>
          <w:rFonts w:ascii="Arial" w:hAnsi="Arial" w:cs="Arial"/>
          <w:b/>
          <w:bCs/>
          <w:color w:val="A39370"/>
          <w:sz w:val="24"/>
          <w:szCs w:val="24"/>
        </w:rPr>
        <w:t>Ickeroth</w:t>
      </w:r>
      <w:proofErr w:type="spellEnd"/>
      <w:r w:rsidR="0073336C" w:rsidRPr="00DB0F8C">
        <w:rPr>
          <w:rFonts w:ascii="Arial" w:hAnsi="Arial" w:cs="Arial"/>
          <w:b/>
          <w:bCs/>
          <w:color w:val="A39370"/>
          <w:sz w:val="24"/>
          <w:szCs w:val="24"/>
        </w:rPr>
        <w:t xml:space="preserve">, Christa Laib-Jasinski, </w:t>
      </w:r>
      <w:r w:rsidR="00A17573" w:rsidRPr="00DB0F8C">
        <w:rPr>
          <w:rFonts w:ascii="Arial" w:hAnsi="Arial" w:cs="Arial"/>
          <w:b/>
          <w:bCs/>
          <w:color w:val="A39370"/>
          <w:sz w:val="24"/>
          <w:szCs w:val="24"/>
        </w:rPr>
        <w:t xml:space="preserve">Bruno Würtenberger &amp; Aline Brandstetter, Dagmar </w:t>
      </w:r>
      <w:proofErr w:type="spellStart"/>
      <w:r w:rsidR="00A17573" w:rsidRPr="00DB0F8C">
        <w:rPr>
          <w:rFonts w:ascii="Arial" w:hAnsi="Arial" w:cs="Arial"/>
          <w:b/>
          <w:bCs/>
          <w:color w:val="A39370"/>
          <w:sz w:val="24"/>
          <w:szCs w:val="24"/>
        </w:rPr>
        <w:t>Neubronner</w:t>
      </w:r>
      <w:proofErr w:type="spellEnd"/>
      <w:r w:rsidR="00A17573" w:rsidRPr="00DB0F8C">
        <w:rPr>
          <w:rFonts w:ascii="Arial" w:hAnsi="Arial" w:cs="Arial"/>
          <w:b/>
          <w:bCs/>
          <w:color w:val="A39370"/>
          <w:sz w:val="24"/>
          <w:szCs w:val="24"/>
        </w:rPr>
        <w:t xml:space="preserve">, Sandra Rasch, Robin Kaiser, Dieter Broers, Jan Walter, Raik </w:t>
      </w:r>
      <w:proofErr w:type="spellStart"/>
      <w:r w:rsidR="00A17573" w:rsidRPr="00DB0F8C">
        <w:rPr>
          <w:rFonts w:ascii="Arial" w:hAnsi="Arial" w:cs="Arial"/>
          <w:b/>
          <w:bCs/>
          <w:color w:val="A39370"/>
          <w:sz w:val="24"/>
          <w:szCs w:val="24"/>
        </w:rPr>
        <w:t>Garve</w:t>
      </w:r>
      <w:proofErr w:type="spellEnd"/>
      <w:r w:rsidR="00A17573" w:rsidRPr="00DB0F8C">
        <w:rPr>
          <w:rFonts w:ascii="Arial" w:hAnsi="Arial" w:cs="Arial"/>
          <w:b/>
          <w:bCs/>
          <w:color w:val="A39370"/>
          <w:sz w:val="24"/>
          <w:szCs w:val="24"/>
        </w:rPr>
        <w:t xml:space="preserve">, Martin </w:t>
      </w:r>
      <w:proofErr w:type="spellStart"/>
      <w:r w:rsidR="00A17573" w:rsidRPr="00DB0F8C">
        <w:rPr>
          <w:rFonts w:ascii="Arial" w:hAnsi="Arial" w:cs="Arial"/>
          <w:b/>
          <w:bCs/>
          <w:color w:val="A39370"/>
          <w:sz w:val="24"/>
          <w:szCs w:val="24"/>
        </w:rPr>
        <w:t>Laker</w:t>
      </w:r>
      <w:proofErr w:type="spellEnd"/>
      <w:r w:rsidR="00A17573" w:rsidRPr="00DB0F8C">
        <w:rPr>
          <w:rFonts w:ascii="Arial" w:hAnsi="Arial" w:cs="Arial"/>
          <w:b/>
          <w:bCs/>
          <w:color w:val="A39370"/>
          <w:sz w:val="24"/>
          <w:szCs w:val="24"/>
        </w:rPr>
        <w:t xml:space="preserve">, Dr. Leonard </w:t>
      </w:r>
      <w:proofErr w:type="spellStart"/>
      <w:r w:rsidR="00A17573" w:rsidRPr="00DB0F8C">
        <w:rPr>
          <w:rFonts w:ascii="Arial" w:hAnsi="Arial" w:cs="Arial"/>
          <w:b/>
          <w:bCs/>
          <w:color w:val="A39370"/>
          <w:sz w:val="24"/>
          <w:szCs w:val="24"/>
        </w:rPr>
        <w:t>Coldwell</w:t>
      </w:r>
      <w:proofErr w:type="spellEnd"/>
      <w:r w:rsidR="00A17573" w:rsidRPr="00DB0F8C">
        <w:rPr>
          <w:rFonts w:ascii="Arial" w:hAnsi="Arial" w:cs="Arial"/>
          <w:b/>
          <w:bCs/>
          <w:color w:val="A39370"/>
          <w:sz w:val="24"/>
          <w:szCs w:val="24"/>
        </w:rPr>
        <w:t xml:space="preserve">, Karl Gamper, Ricardo </w:t>
      </w:r>
      <w:proofErr w:type="spellStart"/>
      <w:r w:rsidR="00A17573" w:rsidRPr="00DB0F8C">
        <w:rPr>
          <w:rFonts w:ascii="Arial" w:hAnsi="Arial" w:cs="Arial"/>
          <w:b/>
          <w:bCs/>
          <w:color w:val="A39370"/>
          <w:sz w:val="24"/>
          <w:szCs w:val="24"/>
        </w:rPr>
        <w:t>Leppe</w:t>
      </w:r>
      <w:proofErr w:type="spellEnd"/>
      <w:r w:rsidR="00A17573" w:rsidRPr="00DB0F8C">
        <w:rPr>
          <w:rFonts w:ascii="Arial" w:hAnsi="Arial" w:cs="Arial"/>
          <w:b/>
          <w:bCs/>
          <w:color w:val="A39370"/>
          <w:sz w:val="24"/>
          <w:szCs w:val="24"/>
        </w:rPr>
        <w:t xml:space="preserve">, Dr. Erwin </w:t>
      </w:r>
      <w:proofErr w:type="spellStart"/>
      <w:r w:rsidR="00A17573" w:rsidRPr="00DB0F8C">
        <w:rPr>
          <w:rFonts w:ascii="Arial" w:hAnsi="Arial" w:cs="Arial"/>
          <w:b/>
          <w:bCs/>
          <w:color w:val="A39370"/>
          <w:sz w:val="24"/>
          <w:szCs w:val="24"/>
        </w:rPr>
        <w:t>Annau</w:t>
      </w:r>
      <w:proofErr w:type="spellEnd"/>
      <w:r w:rsidR="00A17573" w:rsidRPr="00DB0F8C">
        <w:rPr>
          <w:rFonts w:ascii="Arial" w:hAnsi="Arial" w:cs="Arial"/>
          <w:b/>
          <w:bCs/>
          <w:color w:val="A39370"/>
          <w:sz w:val="24"/>
          <w:szCs w:val="24"/>
        </w:rPr>
        <w:t xml:space="preserve"> &amp; Sylvia </w:t>
      </w:r>
      <w:proofErr w:type="spellStart"/>
      <w:r w:rsidR="00A17573" w:rsidRPr="00DB0F8C">
        <w:rPr>
          <w:rFonts w:ascii="Arial" w:hAnsi="Arial" w:cs="Arial"/>
          <w:b/>
          <w:bCs/>
          <w:color w:val="A39370"/>
          <w:sz w:val="24"/>
          <w:szCs w:val="24"/>
        </w:rPr>
        <w:t>Annau</w:t>
      </w:r>
      <w:proofErr w:type="spellEnd"/>
      <w:r w:rsidR="00AC637C" w:rsidRPr="00DB0F8C">
        <w:rPr>
          <w:rFonts w:ascii="Arial" w:hAnsi="Arial" w:cs="Arial"/>
          <w:b/>
          <w:bCs/>
          <w:color w:val="A39370"/>
          <w:sz w:val="24"/>
          <w:szCs w:val="24"/>
        </w:rPr>
        <w:t xml:space="preserve"> und </w:t>
      </w:r>
      <w:r w:rsidR="00A17573" w:rsidRPr="00DB0F8C">
        <w:rPr>
          <w:rFonts w:ascii="Arial" w:hAnsi="Arial" w:cs="Arial"/>
          <w:b/>
          <w:bCs/>
          <w:color w:val="A39370"/>
          <w:sz w:val="24"/>
          <w:szCs w:val="24"/>
        </w:rPr>
        <w:t xml:space="preserve">Elena Martin &amp; Alexander </w:t>
      </w:r>
      <w:proofErr w:type="spellStart"/>
      <w:r w:rsidR="00A17573" w:rsidRPr="00DB0F8C">
        <w:rPr>
          <w:rFonts w:ascii="Arial" w:hAnsi="Arial" w:cs="Arial"/>
          <w:b/>
          <w:bCs/>
          <w:color w:val="A39370"/>
          <w:sz w:val="24"/>
          <w:szCs w:val="24"/>
        </w:rPr>
        <w:t>Kalen.</w:t>
      </w:r>
      <w:proofErr w:type="spellEnd"/>
    </w:p>
    <w:p w14:paraId="7084BAB1" w14:textId="77777777" w:rsidR="00E60CF4" w:rsidRDefault="00E60CF4" w:rsidP="00E60CF4">
      <w:pPr>
        <w:rPr>
          <w:rFonts w:ascii="Arial" w:hAnsi="Arial" w:cs="Arial"/>
          <w:b/>
          <w:bCs/>
          <w:i/>
          <w:iCs/>
          <w:color w:val="A39370"/>
          <w:sz w:val="24"/>
          <w:szCs w:val="24"/>
          <w14:textFill>
            <w14:solidFill>
              <w14:srgbClr w14:val="A39370">
                <w14:lumMod w14:val="50000"/>
              </w14:srgbClr>
            </w14:solidFill>
          </w14:textFill>
        </w:rPr>
      </w:pPr>
    </w:p>
    <w:p w14:paraId="09735251" w14:textId="1EA9BB57" w:rsidR="00156B5B" w:rsidRPr="00E60CF4" w:rsidRDefault="003247CF" w:rsidP="00E60CF4">
      <w:pPr>
        <w:rPr>
          <w:rFonts w:ascii="Arial" w:hAnsi="Arial" w:cs="Arial"/>
          <w:b/>
          <w:bCs/>
          <w:i/>
          <w:iCs/>
          <w:color w:val="A39370"/>
          <w:sz w:val="24"/>
          <w:szCs w:val="24"/>
        </w:rPr>
      </w:pPr>
      <w:r w:rsidRPr="00EF2577">
        <w:rPr>
          <w:rFonts w:ascii="Arial" w:eastAsia="Times New Roman" w:hAnsi="Arial" w:cs="Arial"/>
          <w:b/>
          <w:bCs/>
          <w:caps/>
          <w:color w:val="A39370"/>
          <w:spacing w:val="64"/>
          <w:sz w:val="24"/>
          <w:szCs w:val="24"/>
          <w:lang w:eastAsia="de-AT"/>
        </w:rPr>
        <w:t>Themen</w:t>
      </w:r>
      <w:r w:rsidR="003846AC" w:rsidRPr="00EF2577">
        <w:rPr>
          <w:rFonts w:ascii="Arial" w:eastAsia="Times New Roman" w:hAnsi="Arial" w:cs="Arial"/>
          <w:b/>
          <w:bCs/>
          <w:caps/>
          <w:color w:val="A39370"/>
          <w:spacing w:val="64"/>
          <w:sz w:val="24"/>
          <w:szCs w:val="24"/>
          <w:lang w:eastAsia="de-AT"/>
        </w:rPr>
        <w:t>aspekte</w:t>
      </w:r>
    </w:p>
    <w:p w14:paraId="2829B0F0" w14:textId="23D23D21" w:rsidR="00156B5B" w:rsidRPr="00EF2577" w:rsidRDefault="00156B5B" w:rsidP="00156B5B">
      <w:pPr>
        <w:rPr>
          <w:rFonts w:ascii="Arial" w:hAnsi="Arial" w:cs="Arial"/>
          <w:color w:val="A39370"/>
          <w:sz w:val="24"/>
          <w:szCs w:val="24"/>
          <w:lang w:val="de-DE"/>
          <w14:textFill>
            <w14:solidFill>
              <w14:srgbClr w14:val="A39370">
                <w14:lumMod w14:val="50000"/>
              </w14:srgbClr>
            </w14:solidFill>
          </w14:textFill>
        </w:rPr>
      </w:pPr>
      <w:r w:rsidRPr="00EF2577">
        <w:rPr>
          <w:rFonts w:ascii="Arial" w:hAnsi="Arial" w:cs="Arial"/>
          <w:color w:val="A39370"/>
          <w:sz w:val="24"/>
          <w:szCs w:val="24"/>
          <w:lang w:val="de-DE"/>
        </w:rPr>
        <w:t xml:space="preserve">Es werden unter anderem folgende </w:t>
      </w:r>
      <w:r w:rsidR="003846AC" w:rsidRPr="00EF2577">
        <w:rPr>
          <w:rFonts w:ascii="Arial" w:hAnsi="Arial" w:cs="Arial"/>
          <w:color w:val="A39370"/>
          <w:sz w:val="24"/>
          <w:szCs w:val="24"/>
          <w:lang w:val="de-DE"/>
        </w:rPr>
        <w:t>Punkte</w:t>
      </w:r>
      <w:r w:rsidRPr="00EF2577">
        <w:rPr>
          <w:rFonts w:ascii="Arial" w:hAnsi="Arial" w:cs="Arial"/>
          <w:color w:val="A39370"/>
          <w:sz w:val="24"/>
          <w:szCs w:val="24"/>
          <w:lang w:val="de-DE"/>
        </w:rPr>
        <w:t xml:space="preserve"> angesprochen:</w:t>
      </w:r>
    </w:p>
    <w:p w14:paraId="0E937FA2" w14:textId="77777777" w:rsidR="003846AC" w:rsidRPr="00EF2577" w:rsidRDefault="003846AC" w:rsidP="00A17573">
      <w:pPr>
        <w:pStyle w:val="Listenabsatz"/>
        <w:numPr>
          <w:ilvl w:val="0"/>
          <w:numId w:val="1"/>
        </w:numPr>
        <w:rPr>
          <w:rFonts w:ascii="Arial" w:hAnsi="Arial" w:cs="Arial"/>
          <w:color w:val="A39370"/>
          <w:sz w:val="24"/>
          <w:szCs w:val="24"/>
          <w:lang w:val="de-DE"/>
          <w14:textFill>
            <w14:solidFill>
              <w14:srgbClr w14:val="A39370">
                <w14:lumMod w14:val="50000"/>
              </w14:srgbClr>
            </w14:solidFill>
          </w14:textFill>
        </w:rPr>
        <w:sectPr w:rsidR="003846AC" w:rsidRPr="00EF2577">
          <w:pgSz w:w="11906" w:h="16838"/>
          <w:pgMar w:top="1417" w:right="1417" w:bottom="1134" w:left="1417" w:header="708" w:footer="708" w:gutter="0"/>
          <w:cols w:space="708"/>
          <w:docGrid w:linePitch="360"/>
        </w:sectPr>
      </w:pPr>
    </w:p>
    <w:p w14:paraId="1D3365C7" w14:textId="3EFD1821"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Die Menschheitsgeschichte – Was ist gelogen? Was war wirklich?</w:t>
      </w:r>
    </w:p>
    <w:p w14:paraId="62C58845" w14:textId="77777777"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Ursprüngliches Leben vs. Künstliches Leben</w:t>
      </w:r>
    </w:p>
    <w:p w14:paraId="2644669C" w14:textId="3EB5E2AB" w:rsidR="0073336C"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Konditionierungen in der Kindheit</w:t>
      </w:r>
    </w:p>
    <w:p w14:paraId="782934F3" w14:textId="63F46818"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Entwicklung bestimmter Verhaltensweisen</w:t>
      </w:r>
    </w:p>
    <w:p w14:paraId="324A3C5B" w14:textId="31D80871"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Schulische Bildung und alternative Möglichkeiten im Sinne der Kinder</w:t>
      </w:r>
    </w:p>
    <w:p w14:paraId="3420DE4F" w14:textId="5FA0772C"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Organisierte Religionen</w:t>
      </w:r>
    </w:p>
    <w:p w14:paraId="2A08AEA0" w14:textId="05526E33"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Esoterik/New Age Bewegungen</w:t>
      </w:r>
    </w:p>
    <w:p w14:paraId="465A45C3" w14:textId="03FDD9C2"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Rituelle Gewalt</w:t>
      </w:r>
    </w:p>
    <w:p w14:paraId="78049FEC" w14:textId="6ADE6EDD"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MK-Ultra</w:t>
      </w:r>
    </w:p>
    <w:p w14:paraId="724FF71D" w14:textId="7CD9D951"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lastRenderedPageBreak/>
        <w:t>Erfahrungen eines Opfers eines satanischen Kults</w:t>
      </w:r>
    </w:p>
    <w:p w14:paraId="3F919291" w14:textId="615E6EEB"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Beginn der Pharmaindustrie</w:t>
      </w:r>
    </w:p>
    <w:p w14:paraId="7ED21A3D" w14:textId="2763AC86"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Bewusstseinsforschung</w:t>
      </w:r>
    </w:p>
    <w:p w14:paraId="35DE5AEF" w14:textId="3ACA6A17"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Sichtweisen zur aktuellen Zeit</w:t>
      </w:r>
    </w:p>
    <w:p w14:paraId="0254C55B" w14:textId="7430C514"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Sintflut</w:t>
      </w:r>
    </w:p>
    <w:p w14:paraId="0E058ED3" w14:textId="1F41527B"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Atlantis</w:t>
      </w:r>
    </w:p>
    <w:p w14:paraId="2806044A" w14:textId="39C839F1"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Wedisches Wissen</w:t>
      </w:r>
    </w:p>
    <w:p w14:paraId="5163B65B" w14:textId="471D5B2D"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Verschiedene Weltbilder</w:t>
      </w:r>
    </w:p>
    <w:p w14:paraId="4C3FAFE1" w14:textId="799E3376"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Zirbeldrüse</w:t>
      </w:r>
    </w:p>
    <w:p w14:paraId="45292D14" w14:textId="1E65C3F4"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Schumann-Resonanz</w:t>
      </w:r>
    </w:p>
    <w:p w14:paraId="411B1EDD" w14:textId="2BD97A8D"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Zeitlinien</w:t>
      </w:r>
    </w:p>
    <w:p w14:paraId="513F45DE" w14:textId="6F8DA6B7"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Mainstream-Medien</w:t>
      </w:r>
    </w:p>
    <w:p w14:paraId="2841B657" w14:textId="135F1F23"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Alternative Medien</w:t>
      </w:r>
    </w:p>
    <w:p w14:paraId="433A32CB" w14:textId="49FB137A"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Unterdrückung von Wissen und Heilmethoden</w:t>
      </w:r>
    </w:p>
    <w:p w14:paraId="40270929" w14:textId="53161FC5"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Vedische Zeitalter</w:t>
      </w:r>
    </w:p>
    <w:p w14:paraId="12CDA0AF" w14:textId="162F4F4A" w:rsidR="00A17573" w:rsidRPr="00E258CD" w:rsidRDefault="00A17573" w:rsidP="00030B78">
      <w:pPr>
        <w:rPr>
          <w:rFonts w:ascii="Arial" w:hAnsi="Arial" w:cs="Arial"/>
          <w:color w:val="A39370"/>
          <w:sz w:val="24"/>
          <w:szCs w:val="24"/>
          <w:lang w:val="de-DE"/>
        </w:rPr>
      </w:pPr>
      <w:r w:rsidRPr="00E258CD">
        <w:rPr>
          <w:rFonts w:ascii="Arial" w:hAnsi="Arial" w:cs="Arial"/>
          <w:color w:val="A39370"/>
          <w:sz w:val="24"/>
          <w:szCs w:val="24"/>
          <w:lang w:val="de-DE"/>
        </w:rPr>
        <w:t>Wege und Mittel zur Bewusstseinskontrolle</w:t>
      </w:r>
    </w:p>
    <w:p w14:paraId="30018F45" w14:textId="0FE878B3" w:rsidR="00A17573" w:rsidRPr="00E258CD" w:rsidRDefault="003846AC" w:rsidP="00030B78">
      <w:pPr>
        <w:rPr>
          <w:rFonts w:ascii="Arial" w:hAnsi="Arial" w:cs="Arial"/>
          <w:color w:val="A39370"/>
          <w:sz w:val="24"/>
          <w:szCs w:val="24"/>
        </w:rPr>
      </w:pPr>
      <w:r w:rsidRPr="00E258CD">
        <w:rPr>
          <w:rFonts w:ascii="Arial" w:hAnsi="Arial" w:cs="Arial"/>
          <w:color w:val="A39370"/>
          <w:sz w:val="24"/>
          <w:szCs w:val="24"/>
        </w:rPr>
        <w:t>Corona-Aspekte: Maßnahmen, Masken, PCR-Tests, Impfungen</w:t>
      </w:r>
    </w:p>
    <w:p w14:paraId="646B3415" w14:textId="5A49EBCF" w:rsidR="003846AC" w:rsidRPr="00E258CD" w:rsidRDefault="003846AC" w:rsidP="00030B78">
      <w:pPr>
        <w:rPr>
          <w:rFonts w:ascii="Arial" w:hAnsi="Arial" w:cs="Arial"/>
          <w:color w:val="A39370"/>
          <w:sz w:val="24"/>
          <w:szCs w:val="24"/>
        </w:rPr>
      </w:pPr>
      <w:proofErr w:type="spellStart"/>
      <w:r w:rsidRPr="00E258CD">
        <w:rPr>
          <w:rFonts w:ascii="Arial" w:hAnsi="Arial" w:cs="Arial"/>
          <w:color w:val="A39370"/>
          <w:sz w:val="24"/>
          <w:szCs w:val="24"/>
        </w:rPr>
        <w:t>Agendas</w:t>
      </w:r>
      <w:proofErr w:type="spellEnd"/>
      <w:r w:rsidRPr="00E258CD">
        <w:rPr>
          <w:rFonts w:ascii="Arial" w:hAnsi="Arial" w:cs="Arial"/>
          <w:color w:val="A39370"/>
          <w:sz w:val="24"/>
          <w:szCs w:val="24"/>
        </w:rPr>
        <w:t xml:space="preserve"> hinter dem Weltgeschehen</w:t>
      </w:r>
    </w:p>
    <w:p w14:paraId="60E85258" w14:textId="561CF1A1" w:rsidR="003846AC" w:rsidRPr="00E258CD" w:rsidRDefault="003846AC" w:rsidP="00030B78">
      <w:pPr>
        <w:rPr>
          <w:rFonts w:ascii="Arial" w:hAnsi="Arial" w:cs="Arial"/>
          <w:color w:val="A39370"/>
          <w:sz w:val="24"/>
          <w:szCs w:val="24"/>
        </w:rPr>
      </w:pPr>
      <w:r w:rsidRPr="00E258CD">
        <w:rPr>
          <w:rFonts w:ascii="Arial" w:hAnsi="Arial" w:cs="Arial"/>
          <w:color w:val="A39370"/>
          <w:sz w:val="24"/>
          <w:szCs w:val="24"/>
        </w:rPr>
        <w:t>Freiheit – Was ist Freiheit?</w:t>
      </w:r>
    </w:p>
    <w:p w14:paraId="2F6E9F4E" w14:textId="6BF65F88" w:rsidR="003846AC" w:rsidRPr="00E258CD" w:rsidRDefault="003846AC" w:rsidP="00030B78">
      <w:pPr>
        <w:rPr>
          <w:rFonts w:ascii="Arial" w:hAnsi="Arial" w:cs="Arial"/>
          <w:color w:val="A39370"/>
          <w:sz w:val="24"/>
          <w:szCs w:val="24"/>
        </w:rPr>
      </w:pPr>
      <w:r w:rsidRPr="00E258CD">
        <w:rPr>
          <w:rFonts w:ascii="Arial" w:hAnsi="Arial" w:cs="Arial"/>
          <w:color w:val="A39370"/>
          <w:sz w:val="24"/>
          <w:szCs w:val="24"/>
        </w:rPr>
        <w:t>Freier Wille</w:t>
      </w:r>
    </w:p>
    <w:p w14:paraId="65BBE79B" w14:textId="56ACD77F" w:rsidR="003846AC" w:rsidRPr="00E258CD" w:rsidRDefault="003846AC" w:rsidP="00030B78">
      <w:pPr>
        <w:rPr>
          <w:rFonts w:ascii="Arial" w:hAnsi="Arial" w:cs="Arial"/>
          <w:color w:val="A39370"/>
          <w:sz w:val="24"/>
          <w:szCs w:val="24"/>
        </w:rPr>
      </w:pPr>
      <w:r w:rsidRPr="00E258CD">
        <w:rPr>
          <w:rFonts w:ascii="Arial" w:hAnsi="Arial" w:cs="Arial"/>
          <w:color w:val="A39370"/>
          <w:sz w:val="24"/>
          <w:szCs w:val="24"/>
        </w:rPr>
        <w:t>Befreiung von Indoktrination &amp; Manipulation</w:t>
      </w:r>
    </w:p>
    <w:p w14:paraId="3FD41182" w14:textId="3FC19739" w:rsidR="003846AC" w:rsidRPr="00E258CD" w:rsidRDefault="003846AC" w:rsidP="00030B78">
      <w:pPr>
        <w:rPr>
          <w:rFonts w:ascii="Arial" w:hAnsi="Arial" w:cs="Arial"/>
          <w:color w:val="A39370"/>
          <w:sz w:val="24"/>
          <w:szCs w:val="24"/>
        </w:rPr>
      </w:pPr>
      <w:r w:rsidRPr="00E258CD">
        <w:rPr>
          <w:rFonts w:ascii="Arial" w:hAnsi="Arial" w:cs="Arial"/>
          <w:color w:val="A39370"/>
          <w:sz w:val="24"/>
          <w:szCs w:val="24"/>
        </w:rPr>
        <w:t>Gelebte Authentizität und Natürlichkeit</w:t>
      </w:r>
    </w:p>
    <w:p w14:paraId="00D34CBD" w14:textId="78916DB3" w:rsidR="003846AC" w:rsidRPr="00E258CD" w:rsidRDefault="003846AC" w:rsidP="00030B78">
      <w:pPr>
        <w:rPr>
          <w:rFonts w:ascii="Arial" w:hAnsi="Arial" w:cs="Arial"/>
          <w:color w:val="A39370"/>
          <w:sz w:val="24"/>
          <w:szCs w:val="24"/>
        </w:rPr>
      </w:pPr>
      <w:r w:rsidRPr="00E258CD">
        <w:rPr>
          <w:rFonts w:ascii="Arial" w:hAnsi="Arial" w:cs="Arial"/>
          <w:color w:val="A39370"/>
          <w:sz w:val="24"/>
          <w:szCs w:val="24"/>
        </w:rPr>
        <w:t>„Paranormale“ Fähigkeiten, die eigentlich ganz normal sind</w:t>
      </w:r>
    </w:p>
    <w:p w14:paraId="7E2A59B8" w14:textId="6ECDC80C" w:rsidR="003846AC" w:rsidRPr="00E258CD" w:rsidRDefault="003846AC" w:rsidP="00030B78">
      <w:pPr>
        <w:rPr>
          <w:rFonts w:ascii="Arial" w:hAnsi="Arial" w:cs="Arial"/>
          <w:color w:val="A39370"/>
          <w:sz w:val="24"/>
          <w:szCs w:val="24"/>
        </w:rPr>
      </w:pPr>
      <w:r w:rsidRPr="00E258CD">
        <w:rPr>
          <w:rFonts w:ascii="Arial" w:hAnsi="Arial" w:cs="Arial"/>
          <w:color w:val="A39370"/>
          <w:sz w:val="24"/>
          <w:szCs w:val="24"/>
        </w:rPr>
        <w:t>Neue Erde 2.0</w:t>
      </w:r>
    </w:p>
    <w:p w14:paraId="4994C14B" w14:textId="7202A8AF" w:rsidR="003846AC" w:rsidRPr="00E258CD" w:rsidRDefault="003846AC" w:rsidP="00030B78">
      <w:pPr>
        <w:rPr>
          <w:rFonts w:ascii="Arial" w:hAnsi="Arial" w:cs="Arial"/>
          <w:color w:val="A39370"/>
          <w:sz w:val="24"/>
          <w:szCs w:val="24"/>
        </w:rPr>
      </w:pPr>
      <w:r w:rsidRPr="00E258CD">
        <w:rPr>
          <w:rFonts w:ascii="Arial" w:hAnsi="Arial" w:cs="Arial"/>
          <w:color w:val="A39370"/>
          <w:sz w:val="24"/>
          <w:szCs w:val="24"/>
        </w:rPr>
        <w:t>Gemeinschaft statt Gesellschaft</w:t>
      </w:r>
    </w:p>
    <w:p w14:paraId="421613FC" w14:textId="77777777" w:rsidR="003846AC" w:rsidRPr="00030B78" w:rsidRDefault="003846AC" w:rsidP="00030B78">
      <w:pPr>
        <w:rPr>
          <w:rFonts w:ascii="Arial" w:hAnsi="Arial" w:cs="Arial"/>
          <w:color w:val="A39370"/>
          <w:sz w:val="24"/>
          <w:szCs w:val="24"/>
        </w:rPr>
      </w:pPr>
      <w:r w:rsidRPr="00E258CD">
        <w:rPr>
          <w:rFonts w:ascii="Arial" w:hAnsi="Arial" w:cs="Arial"/>
          <w:color w:val="A39370"/>
          <w:sz w:val="24"/>
          <w:szCs w:val="24"/>
        </w:rPr>
        <w:t>Aufbau von Neuem – inspirierende Einblicke, Möglichkeiten und Weg</w:t>
      </w:r>
    </w:p>
    <w:p w14:paraId="0FBF6874" w14:textId="70CB4B56" w:rsidR="00E60CF4" w:rsidRPr="00E60CF4" w:rsidRDefault="00E60CF4" w:rsidP="00E60CF4">
      <w:pPr>
        <w:rPr>
          <w:rFonts w:ascii="Arial" w:hAnsi="Arial" w:cs="Arial"/>
          <w:color w:val="A39370"/>
          <w:sz w:val="24"/>
          <w:szCs w:val="24"/>
        </w:rPr>
        <w:sectPr w:rsidR="00E60CF4" w:rsidRPr="00E60CF4" w:rsidSect="003846AC">
          <w:type w:val="continuous"/>
          <w:pgSz w:w="11906" w:h="16838"/>
          <w:pgMar w:top="1417" w:right="1417" w:bottom="1134" w:left="1417" w:header="708" w:footer="708" w:gutter="0"/>
          <w:cols w:num="2" w:space="708"/>
          <w:docGrid w:linePitch="360"/>
        </w:sectPr>
      </w:pPr>
    </w:p>
    <w:p w14:paraId="749C740A" w14:textId="74BA50E8" w:rsidR="00BD3704" w:rsidRPr="00EF2577" w:rsidRDefault="00BD3704" w:rsidP="00BD3704">
      <w:pPr>
        <w:spacing w:line="288" w:lineRule="atLeast"/>
        <w:outlineLvl w:val="1"/>
        <w:rPr>
          <w:rFonts w:ascii="Arial" w:eastAsia="Times New Roman" w:hAnsi="Arial" w:cs="Arial"/>
          <w:b/>
          <w:bCs/>
          <w:caps/>
          <w:color w:val="A39370"/>
          <w:spacing w:val="64"/>
          <w:sz w:val="24"/>
          <w:szCs w:val="24"/>
          <w:lang w:eastAsia="de-AT"/>
        </w:rPr>
      </w:pPr>
      <w:r w:rsidRPr="00EF2577">
        <w:rPr>
          <w:rFonts w:ascii="Arial" w:eastAsia="Times New Roman" w:hAnsi="Arial" w:cs="Arial"/>
          <w:b/>
          <w:bCs/>
          <w:caps/>
          <w:color w:val="A39370"/>
          <w:spacing w:val="64"/>
          <w:sz w:val="24"/>
          <w:szCs w:val="24"/>
          <w:lang w:eastAsia="de-AT"/>
        </w:rPr>
        <w:t>Anmeldung</w:t>
      </w:r>
    </w:p>
    <w:p w14:paraId="7B90555F" w14:textId="77777777" w:rsidR="00CA659A" w:rsidRPr="00EF2577" w:rsidRDefault="00CA659A" w:rsidP="00CA659A">
      <w:pPr>
        <w:rPr>
          <w:rFonts w:ascii="Arial" w:hAnsi="Arial" w:cs="Arial"/>
          <w:b/>
          <w:bCs/>
          <w:i/>
          <w:iCs/>
          <w:color w:val="A39370"/>
          <w:sz w:val="24"/>
          <w:szCs w:val="24"/>
          <w:lang w:val="de-DE"/>
          <w14:textFill>
            <w14:solidFill>
              <w14:srgbClr w14:val="A39370">
                <w14:lumMod w14:val="50000"/>
              </w14:srgbClr>
            </w14:solidFill>
          </w14:textFill>
        </w:rPr>
      </w:pPr>
      <w:proofErr w:type="spellStart"/>
      <w:r w:rsidRPr="00EF2577">
        <w:rPr>
          <w:rFonts w:ascii="Arial" w:hAnsi="Arial" w:cs="Arial"/>
          <w:b/>
          <w:bCs/>
          <w:i/>
          <w:iCs/>
          <w:color w:val="A39370"/>
          <w:sz w:val="24"/>
          <w:szCs w:val="24"/>
          <w:lang w:val="de-DE"/>
        </w:rPr>
        <w:t>Affiliate</w:t>
      </w:r>
      <w:proofErr w:type="spellEnd"/>
      <w:r w:rsidRPr="00EF2577">
        <w:rPr>
          <w:rFonts w:ascii="Arial" w:hAnsi="Arial" w:cs="Arial"/>
          <w:b/>
          <w:bCs/>
          <w:i/>
          <w:iCs/>
          <w:color w:val="A39370"/>
          <w:sz w:val="24"/>
          <w:szCs w:val="24"/>
          <w:lang w:val="de-DE"/>
        </w:rPr>
        <w:t>-Link oder Link zur Kongresshauptseite angeben</w:t>
      </w:r>
    </w:p>
    <w:p w14:paraId="6B28231B" w14:textId="77777777" w:rsidR="00CA659A" w:rsidRPr="00EF2577" w:rsidRDefault="00CA659A" w:rsidP="00CA659A">
      <w:pPr>
        <w:rPr>
          <w:rFonts w:ascii="Arial" w:hAnsi="Arial" w:cs="Arial"/>
          <w:b/>
          <w:bCs/>
          <w:i/>
          <w:iCs/>
          <w:color w:val="A39370"/>
          <w:sz w:val="24"/>
          <w:szCs w:val="24"/>
          <w:lang w:val="en-US"/>
        </w:rPr>
      </w:pPr>
      <w:r w:rsidRPr="00EF2577">
        <w:rPr>
          <w:rFonts w:ascii="Arial" w:hAnsi="Arial" w:cs="Arial"/>
          <w:b/>
          <w:bCs/>
          <w:i/>
          <w:iCs/>
          <w:color w:val="A39370"/>
          <w:sz w:val="24"/>
          <w:szCs w:val="24"/>
          <w:lang w:val="en-US"/>
        </w:rPr>
        <w:t xml:space="preserve">(Affiliate-Link: </w:t>
      </w:r>
      <w:hyperlink r:id="rId9" w:history="1">
        <w:r w:rsidRPr="00EF2577">
          <w:rPr>
            <w:rStyle w:val="Hyperlink"/>
            <w:rFonts w:ascii="Arial" w:hAnsi="Arial" w:cs="Arial"/>
            <w:b/>
            <w:bCs/>
            <w:i/>
            <w:iCs/>
            <w:color w:val="A39370"/>
            <w:sz w:val="24"/>
            <w:szCs w:val="24"/>
            <w:lang w:val="en-US"/>
          </w:rPr>
          <w:t>https://www.digistore24.com/redir/364528/AFFILIATE/CAMPAIGNKEY</w:t>
        </w:r>
      </w:hyperlink>
      <w:r w:rsidRPr="00EF2577">
        <w:rPr>
          <w:rFonts w:ascii="Arial" w:hAnsi="Arial" w:cs="Arial"/>
          <w:b/>
          <w:bCs/>
          <w:i/>
          <w:iCs/>
          <w:color w:val="A39370"/>
          <w:sz w:val="24"/>
          <w:szCs w:val="24"/>
          <w:lang w:val="en-US"/>
        </w:rPr>
        <w:t>)</w:t>
      </w:r>
    </w:p>
    <w:p w14:paraId="79B547C1" w14:textId="77777777" w:rsidR="00E60CF4" w:rsidRDefault="00CA659A" w:rsidP="00E60CF4">
      <w:pPr>
        <w:rPr>
          <w:rFonts w:ascii="Arial" w:hAnsi="Arial" w:cs="Arial"/>
          <w:b/>
          <w:bCs/>
          <w:i/>
          <w:iCs/>
          <w:color w:val="A39370"/>
          <w:sz w:val="24"/>
          <w:szCs w:val="24"/>
          <w:lang w:val="de-DE"/>
        </w:rPr>
      </w:pPr>
      <w:r w:rsidRPr="00EF2577">
        <w:rPr>
          <w:rFonts w:ascii="Arial" w:hAnsi="Arial" w:cs="Arial"/>
          <w:b/>
          <w:bCs/>
          <w:i/>
          <w:iCs/>
          <w:color w:val="A39370"/>
          <w:sz w:val="24"/>
          <w:szCs w:val="24"/>
          <w:lang w:val="de-DE"/>
        </w:rPr>
        <w:t xml:space="preserve">(Hauptseite ohne </w:t>
      </w:r>
      <w:proofErr w:type="spellStart"/>
      <w:r w:rsidRPr="00EF2577">
        <w:rPr>
          <w:rFonts w:ascii="Arial" w:hAnsi="Arial" w:cs="Arial"/>
          <w:b/>
          <w:bCs/>
          <w:i/>
          <w:iCs/>
          <w:color w:val="A39370"/>
          <w:sz w:val="24"/>
          <w:szCs w:val="24"/>
          <w:lang w:val="de-DE"/>
        </w:rPr>
        <w:t>Affiliate</w:t>
      </w:r>
      <w:proofErr w:type="spellEnd"/>
      <w:r w:rsidRPr="00EF2577">
        <w:rPr>
          <w:rFonts w:ascii="Arial" w:hAnsi="Arial" w:cs="Arial"/>
          <w:b/>
          <w:bCs/>
          <w:i/>
          <w:iCs/>
          <w:color w:val="A39370"/>
          <w:sz w:val="24"/>
          <w:szCs w:val="24"/>
          <w:lang w:val="de-DE"/>
        </w:rPr>
        <w:t xml:space="preserve">-Link: </w:t>
      </w:r>
      <w:hyperlink r:id="rId10" w:history="1">
        <w:r w:rsidRPr="00EF2577">
          <w:rPr>
            <w:rStyle w:val="Hyperlink"/>
            <w:rFonts w:ascii="Arial" w:hAnsi="Arial" w:cs="Arial"/>
            <w:b/>
            <w:bCs/>
            <w:i/>
            <w:iCs/>
            <w:color w:val="A39370"/>
            <w:sz w:val="24"/>
            <w:szCs w:val="24"/>
            <w:lang w:val="de-DE"/>
          </w:rPr>
          <w:t>https://ninamuigg.com/menschheit-am-scheideweg/</w:t>
        </w:r>
      </w:hyperlink>
      <w:r w:rsidRPr="00EF2577">
        <w:rPr>
          <w:rFonts w:ascii="Arial" w:hAnsi="Arial" w:cs="Arial"/>
          <w:b/>
          <w:bCs/>
          <w:i/>
          <w:iCs/>
          <w:color w:val="A39370"/>
          <w:sz w:val="24"/>
          <w:szCs w:val="24"/>
          <w:lang w:val="de-DE"/>
        </w:rPr>
        <w:t>)</w:t>
      </w:r>
    </w:p>
    <w:p w14:paraId="0E4CA513" w14:textId="77777777" w:rsidR="00E60CF4" w:rsidRDefault="00E60CF4" w:rsidP="00E60CF4">
      <w:pPr>
        <w:rPr>
          <w:rFonts w:ascii="Arial" w:hAnsi="Arial" w:cs="Arial"/>
          <w:b/>
          <w:bCs/>
          <w:i/>
          <w:iCs/>
          <w:color w:val="A39370"/>
          <w:sz w:val="24"/>
          <w:szCs w:val="24"/>
          <w:lang w:val="de-DE"/>
        </w:rPr>
      </w:pPr>
    </w:p>
    <w:p w14:paraId="19CBCDB7" w14:textId="3A8EAB41" w:rsidR="003247CF" w:rsidRPr="003247CF" w:rsidRDefault="003247CF" w:rsidP="00E60CF4">
      <w:pPr>
        <w:rPr>
          <w:rFonts w:ascii="Arial" w:hAnsi="Arial" w:cs="Arial"/>
          <w:b/>
          <w:bCs/>
          <w:i/>
          <w:iCs/>
          <w:color w:val="A39370"/>
          <w:sz w:val="24"/>
          <w:szCs w:val="24"/>
          <w:lang w:val="de-DE"/>
        </w:rPr>
      </w:pPr>
      <w:r w:rsidRPr="003247CF">
        <w:rPr>
          <w:rFonts w:ascii="Arial" w:eastAsia="Times New Roman" w:hAnsi="Arial" w:cs="Arial"/>
          <w:b/>
          <w:bCs/>
          <w:caps/>
          <w:color w:val="A39370"/>
          <w:spacing w:val="64"/>
          <w:sz w:val="24"/>
          <w:szCs w:val="24"/>
          <w:lang w:eastAsia="de-AT"/>
        </w:rPr>
        <w:t>BOTSCHAFT</w:t>
      </w:r>
    </w:p>
    <w:p w14:paraId="3A9FAED6" w14:textId="77777777" w:rsidR="003247CF" w:rsidRPr="003247CF" w:rsidRDefault="003247CF" w:rsidP="003247CF">
      <w:pPr>
        <w:spacing w:after="0" w:line="384" w:lineRule="atLeast"/>
        <w:rPr>
          <w:rFonts w:ascii="Arial" w:eastAsia="Times New Roman" w:hAnsi="Arial" w:cs="Arial"/>
          <w:color w:val="A39370"/>
          <w:spacing w:val="-7"/>
          <w:sz w:val="24"/>
          <w:szCs w:val="24"/>
          <w:lang w:eastAsia="de-AT"/>
        </w:rPr>
      </w:pPr>
      <w:r w:rsidRPr="003247CF">
        <w:rPr>
          <w:rFonts w:ascii="Arial" w:eastAsia="Times New Roman" w:hAnsi="Arial" w:cs="Arial"/>
          <w:color w:val="A39370"/>
          <w:spacing w:val="-7"/>
          <w:sz w:val="24"/>
          <w:szCs w:val="24"/>
          <w:lang w:eastAsia="de-AT"/>
        </w:rPr>
        <w:t>Jahrhundertelange Indoktrination… davon sind wir alle betroffen.</w:t>
      </w:r>
    </w:p>
    <w:p w14:paraId="7B12979A" w14:textId="5F038CAB" w:rsidR="003247CF" w:rsidRPr="003247CF" w:rsidRDefault="003247CF" w:rsidP="003247CF">
      <w:pPr>
        <w:spacing w:after="0" w:line="384" w:lineRule="atLeast"/>
        <w:rPr>
          <w:rFonts w:ascii="Arial" w:eastAsia="Times New Roman" w:hAnsi="Arial" w:cs="Arial"/>
          <w:color w:val="A39370"/>
          <w:spacing w:val="-7"/>
          <w:sz w:val="24"/>
          <w:szCs w:val="24"/>
          <w:lang w:eastAsia="de-AT"/>
        </w:rPr>
      </w:pPr>
      <w:r w:rsidRPr="003247CF">
        <w:rPr>
          <w:rFonts w:ascii="Arial" w:eastAsia="Times New Roman" w:hAnsi="Arial" w:cs="Arial"/>
          <w:color w:val="A39370"/>
          <w:spacing w:val="-7"/>
          <w:sz w:val="24"/>
          <w:szCs w:val="24"/>
          <w:lang w:eastAsia="de-AT"/>
        </w:rPr>
        <w:t>Was machen wir aus den gewonnenen Erkenntnissen?</w:t>
      </w:r>
      <w:r w:rsidR="00030B78">
        <w:rPr>
          <w:rFonts w:ascii="Arial" w:eastAsia="Times New Roman" w:hAnsi="Arial" w:cs="Arial"/>
          <w:color w:val="A39370"/>
          <w:spacing w:val="-7"/>
          <w:sz w:val="24"/>
          <w:szCs w:val="24"/>
          <w:lang w:eastAsia="de-AT"/>
        </w:rPr>
        <w:br/>
      </w:r>
      <w:r w:rsidR="00030B78">
        <w:rPr>
          <w:rFonts w:ascii="Arial" w:eastAsia="Times New Roman" w:hAnsi="Arial" w:cs="Arial"/>
          <w:color w:val="A39370"/>
          <w:spacing w:val="-7"/>
          <w:sz w:val="24"/>
          <w:szCs w:val="24"/>
          <w:lang w:eastAsia="de-AT"/>
        </w:rPr>
        <w:br/>
      </w:r>
      <w:r w:rsidRPr="003247CF">
        <w:rPr>
          <w:rFonts w:ascii="Arial" w:eastAsia="Times New Roman" w:hAnsi="Arial" w:cs="Arial"/>
          <w:color w:val="A39370"/>
          <w:spacing w:val="-7"/>
          <w:sz w:val="24"/>
          <w:szCs w:val="24"/>
          <w:lang w:eastAsia="de-AT"/>
        </w:rPr>
        <w:t>Bleiben wir noch länger in der Opferhaltung als ohnehin oder erkennen wir langsam Wege uns jetzt hier zu befreien? </w:t>
      </w:r>
      <w:r w:rsidR="00030B78">
        <w:rPr>
          <w:rFonts w:ascii="Arial" w:eastAsia="Times New Roman" w:hAnsi="Arial" w:cs="Arial"/>
          <w:color w:val="A39370"/>
          <w:spacing w:val="-7"/>
          <w:sz w:val="24"/>
          <w:szCs w:val="24"/>
          <w:lang w:eastAsia="de-AT"/>
        </w:rPr>
        <w:br/>
      </w:r>
      <w:r w:rsidR="00030B78">
        <w:rPr>
          <w:rFonts w:ascii="Arial" w:eastAsia="Times New Roman" w:hAnsi="Arial" w:cs="Arial"/>
          <w:color w:val="A39370"/>
          <w:spacing w:val="-7"/>
          <w:sz w:val="24"/>
          <w:szCs w:val="24"/>
          <w:lang w:eastAsia="de-AT"/>
        </w:rPr>
        <w:br/>
      </w:r>
      <w:r w:rsidRPr="003247CF">
        <w:rPr>
          <w:rFonts w:ascii="Arial" w:eastAsia="Times New Roman" w:hAnsi="Arial" w:cs="Arial"/>
          <w:color w:val="A39370"/>
          <w:spacing w:val="-7"/>
          <w:sz w:val="24"/>
          <w:szCs w:val="24"/>
          <w:lang w:eastAsia="de-AT"/>
        </w:rPr>
        <w:t>Nehmen wir unser Leben selbst in die Hand oder warten wir verzweifelt oder naiv auf Hilfe von außen und geben damit einen Teil unserer Verantwortung wieder ab? </w:t>
      </w:r>
      <w:r w:rsidR="00030B78">
        <w:rPr>
          <w:rFonts w:ascii="Arial" w:eastAsia="Times New Roman" w:hAnsi="Arial" w:cs="Arial"/>
          <w:color w:val="A39370"/>
          <w:spacing w:val="-7"/>
          <w:sz w:val="24"/>
          <w:szCs w:val="24"/>
          <w:lang w:eastAsia="de-AT"/>
        </w:rPr>
        <w:br/>
      </w:r>
      <w:r w:rsidR="00030B78">
        <w:rPr>
          <w:rFonts w:ascii="Arial" w:eastAsia="Times New Roman" w:hAnsi="Arial" w:cs="Arial"/>
          <w:color w:val="A39370"/>
          <w:spacing w:val="-7"/>
          <w:sz w:val="24"/>
          <w:szCs w:val="24"/>
          <w:lang w:eastAsia="de-AT"/>
        </w:rPr>
        <w:br/>
      </w:r>
      <w:r w:rsidRPr="003247CF">
        <w:rPr>
          <w:rFonts w:ascii="Arial" w:eastAsia="Times New Roman" w:hAnsi="Arial" w:cs="Arial"/>
          <w:color w:val="A39370"/>
          <w:spacing w:val="-7"/>
          <w:sz w:val="24"/>
          <w:szCs w:val="24"/>
          <w:lang w:eastAsia="de-AT"/>
        </w:rPr>
        <w:t xml:space="preserve">Welche Kraft erwacht in einem selbst, wenn man nicht länger bereit ist das Leben hier wie </w:t>
      </w:r>
      <w:r w:rsidRPr="003247CF">
        <w:rPr>
          <w:rFonts w:ascii="Arial" w:eastAsia="Times New Roman" w:hAnsi="Arial" w:cs="Arial"/>
          <w:color w:val="A39370"/>
          <w:spacing w:val="-7"/>
          <w:sz w:val="24"/>
          <w:szCs w:val="24"/>
          <w:lang w:eastAsia="de-AT"/>
        </w:rPr>
        <w:lastRenderedPageBreak/>
        <w:t>in der Schule ‚abzusitzen‘, blind dem zu folgen, was uns bereits jahrhundertelang beigebracht wurde oder ein ‚guter‘ Bürger zu sein, der nirgends aneckt?</w:t>
      </w:r>
      <w:r w:rsidR="00030B78">
        <w:rPr>
          <w:rFonts w:ascii="Arial" w:eastAsia="Times New Roman" w:hAnsi="Arial" w:cs="Arial"/>
          <w:color w:val="A39370"/>
          <w:spacing w:val="-7"/>
          <w:sz w:val="24"/>
          <w:szCs w:val="24"/>
          <w:lang w:eastAsia="de-AT"/>
        </w:rPr>
        <w:br/>
      </w:r>
      <w:r w:rsidR="00030B78">
        <w:rPr>
          <w:rFonts w:ascii="Arial" w:eastAsia="Times New Roman" w:hAnsi="Arial" w:cs="Arial"/>
          <w:color w:val="A39370"/>
          <w:spacing w:val="-7"/>
          <w:sz w:val="24"/>
          <w:szCs w:val="24"/>
          <w:lang w:eastAsia="de-AT"/>
        </w:rPr>
        <w:br/>
      </w:r>
      <w:r w:rsidRPr="003247CF">
        <w:rPr>
          <w:rFonts w:ascii="Arial" w:eastAsia="Times New Roman" w:hAnsi="Arial" w:cs="Arial"/>
          <w:color w:val="A39370"/>
          <w:spacing w:val="-7"/>
          <w:sz w:val="24"/>
          <w:szCs w:val="24"/>
          <w:lang w:eastAsia="de-AT"/>
        </w:rPr>
        <w:t>Welche Kraft entsteht, wenn die Sehnsucht nach wahrer Freiheit, ohne Kampf, in einem erwacht? Und die seelischen Bedürfnisse immer mehr zum Vorschein kommen?</w:t>
      </w:r>
      <w:r w:rsidR="00030B78">
        <w:rPr>
          <w:rFonts w:ascii="Arial" w:eastAsia="Times New Roman" w:hAnsi="Arial" w:cs="Arial"/>
          <w:color w:val="A39370"/>
          <w:spacing w:val="-7"/>
          <w:sz w:val="24"/>
          <w:szCs w:val="24"/>
          <w:lang w:eastAsia="de-AT"/>
        </w:rPr>
        <w:br/>
      </w:r>
      <w:r w:rsidR="00030B78">
        <w:rPr>
          <w:rFonts w:ascii="Arial" w:eastAsia="Times New Roman" w:hAnsi="Arial" w:cs="Arial"/>
          <w:color w:val="A39370"/>
          <w:spacing w:val="-7"/>
          <w:sz w:val="24"/>
          <w:szCs w:val="24"/>
          <w:lang w:eastAsia="de-AT"/>
        </w:rPr>
        <w:br/>
      </w:r>
      <w:r w:rsidRPr="003247CF">
        <w:rPr>
          <w:rFonts w:ascii="Arial" w:eastAsia="Times New Roman" w:hAnsi="Arial" w:cs="Arial"/>
          <w:color w:val="A39370"/>
          <w:spacing w:val="-7"/>
          <w:sz w:val="24"/>
          <w:szCs w:val="24"/>
          <w:lang w:eastAsia="de-AT"/>
        </w:rPr>
        <w:t>Eine enorme. Dein Potential reicht aus, damit Du Dir das Leben so erschaffen kannst, wie es Dir wirklich entspricht.</w:t>
      </w:r>
      <w:r w:rsidR="00030B78">
        <w:rPr>
          <w:rFonts w:ascii="Arial" w:eastAsia="Times New Roman" w:hAnsi="Arial" w:cs="Arial"/>
          <w:color w:val="A39370"/>
          <w:spacing w:val="-7"/>
          <w:sz w:val="24"/>
          <w:szCs w:val="24"/>
          <w:lang w:eastAsia="de-AT"/>
        </w:rPr>
        <w:br/>
      </w:r>
      <w:r w:rsidR="00030B78">
        <w:rPr>
          <w:rFonts w:ascii="Arial" w:eastAsia="Times New Roman" w:hAnsi="Arial" w:cs="Arial"/>
          <w:color w:val="A39370"/>
          <w:spacing w:val="-7"/>
          <w:sz w:val="24"/>
          <w:szCs w:val="24"/>
          <w:lang w:eastAsia="de-AT"/>
        </w:rPr>
        <w:br/>
      </w:r>
      <w:r w:rsidRPr="003247CF">
        <w:rPr>
          <w:rFonts w:ascii="Arial" w:eastAsia="Times New Roman" w:hAnsi="Arial" w:cs="Arial"/>
          <w:color w:val="A39370"/>
          <w:spacing w:val="-7"/>
          <w:sz w:val="24"/>
          <w:szCs w:val="24"/>
          <w:lang w:eastAsia="de-AT"/>
        </w:rPr>
        <w:t>Was es dafür braucht? </w:t>
      </w:r>
      <w:r w:rsidR="00030B78">
        <w:rPr>
          <w:rFonts w:ascii="Arial" w:eastAsia="Times New Roman" w:hAnsi="Arial" w:cs="Arial"/>
          <w:color w:val="A39370"/>
          <w:spacing w:val="-7"/>
          <w:sz w:val="24"/>
          <w:szCs w:val="24"/>
          <w:lang w:eastAsia="de-AT"/>
        </w:rPr>
        <w:br/>
      </w:r>
      <w:r w:rsidR="00030B78">
        <w:rPr>
          <w:rFonts w:ascii="Arial" w:eastAsia="Times New Roman" w:hAnsi="Arial" w:cs="Arial"/>
          <w:color w:val="A39370"/>
          <w:spacing w:val="-7"/>
          <w:sz w:val="24"/>
          <w:szCs w:val="24"/>
          <w:lang w:eastAsia="de-AT"/>
        </w:rPr>
        <w:br/>
      </w:r>
      <w:r w:rsidRPr="003247CF">
        <w:rPr>
          <w:rFonts w:ascii="Arial" w:eastAsia="Times New Roman" w:hAnsi="Arial" w:cs="Arial"/>
          <w:i/>
          <w:iCs/>
          <w:color w:val="A39370"/>
          <w:spacing w:val="-7"/>
          <w:sz w:val="24"/>
          <w:szCs w:val="24"/>
          <w:lang w:eastAsia="de-AT"/>
        </w:rPr>
        <w:t>Das Erkennen &amp; die Annahme dessen, was ist. </w:t>
      </w:r>
    </w:p>
    <w:p w14:paraId="134EEC3A" w14:textId="77777777" w:rsidR="003247CF" w:rsidRPr="003247CF" w:rsidRDefault="003247CF" w:rsidP="003247CF">
      <w:pPr>
        <w:spacing w:after="0" w:line="384" w:lineRule="atLeast"/>
        <w:rPr>
          <w:rFonts w:ascii="Arial" w:eastAsia="Times New Roman" w:hAnsi="Arial" w:cs="Arial"/>
          <w:color w:val="A39370"/>
          <w:spacing w:val="-7"/>
          <w:sz w:val="24"/>
          <w:szCs w:val="24"/>
          <w:lang w:eastAsia="de-AT"/>
        </w:rPr>
      </w:pPr>
      <w:r w:rsidRPr="003247CF">
        <w:rPr>
          <w:rFonts w:ascii="Arial" w:eastAsia="Times New Roman" w:hAnsi="Arial" w:cs="Arial"/>
          <w:i/>
          <w:iCs/>
          <w:color w:val="A39370"/>
          <w:spacing w:val="-7"/>
          <w:sz w:val="24"/>
          <w:szCs w:val="24"/>
          <w:lang w:eastAsia="de-AT"/>
        </w:rPr>
        <w:t>Die Übernahme Deiner Eigenmacht &amp; Verantwortung.</w:t>
      </w:r>
    </w:p>
    <w:p w14:paraId="55C93B85" w14:textId="77777777" w:rsidR="003247CF" w:rsidRPr="003247CF" w:rsidRDefault="003247CF" w:rsidP="003247CF">
      <w:pPr>
        <w:spacing w:after="0" w:line="384" w:lineRule="atLeast"/>
        <w:rPr>
          <w:rFonts w:ascii="Arial" w:eastAsia="Times New Roman" w:hAnsi="Arial" w:cs="Arial"/>
          <w:color w:val="A39370"/>
          <w:spacing w:val="-7"/>
          <w:sz w:val="24"/>
          <w:szCs w:val="24"/>
          <w:lang w:eastAsia="de-AT"/>
        </w:rPr>
      </w:pPr>
      <w:r w:rsidRPr="003247CF">
        <w:rPr>
          <w:rFonts w:ascii="Arial" w:eastAsia="Times New Roman" w:hAnsi="Arial" w:cs="Arial"/>
          <w:i/>
          <w:iCs/>
          <w:color w:val="A39370"/>
          <w:spacing w:val="-7"/>
          <w:sz w:val="24"/>
          <w:szCs w:val="24"/>
          <w:lang w:eastAsia="de-AT"/>
        </w:rPr>
        <w:t>Klare Entscheidungen.</w:t>
      </w:r>
    </w:p>
    <w:p w14:paraId="23FD3DFA" w14:textId="77777777" w:rsidR="003247CF" w:rsidRPr="003247CF" w:rsidRDefault="003247CF" w:rsidP="003247CF">
      <w:pPr>
        <w:spacing w:after="0" w:line="384" w:lineRule="atLeast"/>
        <w:rPr>
          <w:rFonts w:ascii="Arial" w:eastAsia="Times New Roman" w:hAnsi="Arial" w:cs="Arial"/>
          <w:color w:val="A39370"/>
          <w:spacing w:val="-7"/>
          <w:sz w:val="24"/>
          <w:szCs w:val="24"/>
          <w:lang w:eastAsia="de-AT"/>
        </w:rPr>
      </w:pPr>
      <w:r w:rsidRPr="003247CF">
        <w:rPr>
          <w:rFonts w:ascii="Arial" w:eastAsia="Times New Roman" w:hAnsi="Arial" w:cs="Arial"/>
          <w:i/>
          <w:iCs/>
          <w:color w:val="A39370"/>
          <w:spacing w:val="-7"/>
          <w:sz w:val="24"/>
          <w:szCs w:val="24"/>
          <w:lang w:eastAsia="de-AT"/>
        </w:rPr>
        <w:t>Das innere Gefühl einer starken Vision.</w:t>
      </w:r>
    </w:p>
    <w:p w14:paraId="453F5F6F" w14:textId="77777777" w:rsidR="003247CF" w:rsidRPr="003247CF" w:rsidRDefault="003247CF" w:rsidP="003247CF">
      <w:pPr>
        <w:spacing w:after="0" w:line="384" w:lineRule="atLeast"/>
        <w:rPr>
          <w:rFonts w:ascii="Arial" w:eastAsia="Times New Roman" w:hAnsi="Arial" w:cs="Arial"/>
          <w:color w:val="A39370"/>
          <w:spacing w:val="-7"/>
          <w:sz w:val="24"/>
          <w:szCs w:val="24"/>
          <w:lang w:eastAsia="de-AT"/>
        </w:rPr>
      </w:pPr>
      <w:r w:rsidRPr="003247CF">
        <w:rPr>
          <w:rFonts w:ascii="Arial" w:eastAsia="Times New Roman" w:hAnsi="Arial" w:cs="Arial"/>
          <w:i/>
          <w:iCs/>
          <w:color w:val="A39370"/>
          <w:spacing w:val="-7"/>
          <w:sz w:val="24"/>
          <w:szCs w:val="24"/>
          <w:lang w:eastAsia="de-AT"/>
        </w:rPr>
        <w:t>Die Bereitschaft und den Mut Deine Vision zu manifestieren.</w:t>
      </w:r>
    </w:p>
    <w:p w14:paraId="776BFCEE" w14:textId="74D0FB6B" w:rsidR="003247CF" w:rsidRPr="003247CF" w:rsidRDefault="003247CF" w:rsidP="003247CF">
      <w:pPr>
        <w:spacing w:after="0" w:line="384" w:lineRule="atLeast"/>
        <w:rPr>
          <w:rFonts w:ascii="Arial" w:eastAsia="Times New Roman" w:hAnsi="Arial" w:cs="Arial"/>
          <w:color w:val="A39370"/>
          <w:spacing w:val="-7"/>
          <w:sz w:val="24"/>
          <w:szCs w:val="24"/>
          <w:lang w:eastAsia="de-AT"/>
        </w:rPr>
      </w:pPr>
      <w:r w:rsidRPr="003247CF">
        <w:rPr>
          <w:rFonts w:ascii="Arial" w:eastAsia="Times New Roman" w:hAnsi="Arial" w:cs="Arial"/>
          <w:i/>
          <w:iCs/>
          <w:color w:val="A39370"/>
          <w:spacing w:val="-7"/>
          <w:sz w:val="24"/>
          <w:szCs w:val="24"/>
          <w:lang w:eastAsia="de-AT"/>
        </w:rPr>
        <w:t>Die Liebe im Herzen, die Du in jeden Schritt mit einfließen lässt.</w:t>
      </w:r>
      <w:r w:rsidR="00030B78">
        <w:rPr>
          <w:rFonts w:ascii="Arial" w:eastAsia="Times New Roman" w:hAnsi="Arial" w:cs="Arial"/>
          <w:color w:val="A39370"/>
          <w:spacing w:val="-7"/>
          <w:sz w:val="24"/>
          <w:szCs w:val="24"/>
          <w:lang w:eastAsia="de-AT"/>
        </w:rPr>
        <w:br/>
      </w:r>
      <w:r w:rsidR="00030B78">
        <w:rPr>
          <w:rFonts w:ascii="Arial" w:eastAsia="Times New Roman" w:hAnsi="Arial" w:cs="Arial"/>
          <w:color w:val="A39370"/>
          <w:spacing w:val="-7"/>
          <w:sz w:val="24"/>
          <w:szCs w:val="24"/>
          <w:lang w:eastAsia="de-AT"/>
        </w:rPr>
        <w:br/>
      </w:r>
      <w:r w:rsidRPr="003247CF">
        <w:rPr>
          <w:rFonts w:ascii="Arial" w:eastAsia="Times New Roman" w:hAnsi="Arial" w:cs="Arial"/>
          <w:i/>
          <w:iCs/>
          <w:color w:val="A39370"/>
          <w:spacing w:val="-7"/>
          <w:sz w:val="24"/>
          <w:szCs w:val="24"/>
          <w:lang w:eastAsia="de-AT"/>
        </w:rPr>
        <w:t>Ich bin der Meinung:</w:t>
      </w:r>
    </w:p>
    <w:p w14:paraId="04D32D87" w14:textId="792419F0" w:rsidR="003247CF" w:rsidRPr="00EF2577" w:rsidRDefault="003247CF" w:rsidP="003247CF">
      <w:pPr>
        <w:spacing w:after="0" w:line="384" w:lineRule="atLeast"/>
        <w:rPr>
          <w:rFonts w:ascii="Arial" w:eastAsia="Times New Roman" w:hAnsi="Arial" w:cs="Arial"/>
          <w:i/>
          <w:iCs/>
          <w:color w:val="A39370"/>
          <w:spacing w:val="-7"/>
          <w:sz w:val="24"/>
          <w:szCs w:val="24"/>
          <w:lang w:eastAsia="de-AT"/>
          <w14:textFill>
            <w14:solidFill>
              <w14:srgbClr w14:val="A39370">
                <w14:lumMod w14:val="50000"/>
              </w14:srgbClr>
            </w14:solidFill>
          </w14:textFill>
        </w:rPr>
      </w:pPr>
      <w:r w:rsidRPr="003247CF">
        <w:rPr>
          <w:rFonts w:ascii="Arial" w:eastAsia="Times New Roman" w:hAnsi="Arial" w:cs="Arial"/>
          <w:i/>
          <w:iCs/>
          <w:color w:val="A39370"/>
          <w:spacing w:val="-7"/>
          <w:sz w:val="24"/>
          <w:szCs w:val="24"/>
          <w:lang w:eastAsia="de-AT"/>
        </w:rPr>
        <w:t>Wer den Blick ins Dunkle wagt, gewinnt seine Kraft zurück. Es wird uns nur gesagt, wir sollen nicht ins Dunkle schauen, da sich dies negativ auf uns auswirke oder unsere Energie runterzieht. Das Gegenteil ist der Fall. Es ermächtigt uns.</w:t>
      </w:r>
    </w:p>
    <w:p w14:paraId="277F7B52" w14:textId="77777777" w:rsidR="00E60CF4" w:rsidRDefault="00E60CF4" w:rsidP="003846AC">
      <w:pPr>
        <w:spacing w:line="288" w:lineRule="atLeast"/>
        <w:outlineLvl w:val="1"/>
        <w:rPr>
          <w:rFonts w:ascii="Arial" w:eastAsia="Times New Roman" w:hAnsi="Arial" w:cs="Arial"/>
          <w:color w:val="A39370"/>
          <w:spacing w:val="-7"/>
          <w:sz w:val="24"/>
          <w:szCs w:val="24"/>
          <w:lang w:eastAsia="de-AT"/>
          <w14:textFill>
            <w14:solidFill>
              <w14:srgbClr w14:val="A39370">
                <w14:lumMod w14:val="50000"/>
              </w14:srgbClr>
            </w14:solidFill>
          </w14:textFill>
        </w:rPr>
      </w:pPr>
    </w:p>
    <w:p w14:paraId="7CDDEFB6" w14:textId="60AABCD3" w:rsidR="003846AC" w:rsidRPr="00EF2577" w:rsidRDefault="003247CF" w:rsidP="003846AC">
      <w:pPr>
        <w:spacing w:line="288" w:lineRule="atLeast"/>
        <w:outlineLvl w:val="1"/>
        <w:rPr>
          <w:rFonts w:ascii="Arial" w:eastAsia="Times New Roman" w:hAnsi="Arial" w:cs="Arial"/>
          <w:b/>
          <w:bCs/>
          <w:caps/>
          <w:color w:val="A39370"/>
          <w:spacing w:val="64"/>
          <w:sz w:val="24"/>
          <w:szCs w:val="24"/>
          <w:lang w:eastAsia="de-AT"/>
        </w:rPr>
      </w:pPr>
      <w:r w:rsidRPr="00EF2577">
        <w:rPr>
          <w:rFonts w:ascii="Arial" w:eastAsia="Times New Roman" w:hAnsi="Arial" w:cs="Arial"/>
          <w:b/>
          <w:bCs/>
          <w:caps/>
          <w:color w:val="A39370"/>
          <w:spacing w:val="64"/>
          <w:sz w:val="24"/>
          <w:szCs w:val="24"/>
          <w:lang w:eastAsia="de-AT"/>
        </w:rPr>
        <w:t>Anmeldung</w:t>
      </w:r>
    </w:p>
    <w:p w14:paraId="5883F1D8" w14:textId="6E5CE584" w:rsidR="00156B5B" w:rsidRPr="00EF2577" w:rsidRDefault="00156B5B" w:rsidP="003846AC">
      <w:pPr>
        <w:spacing w:line="288" w:lineRule="atLeast"/>
        <w:outlineLvl w:val="1"/>
        <w:rPr>
          <w:rFonts w:ascii="Arial" w:eastAsia="Times New Roman" w:hAnsi="Arial" w:cs="Arial"/>
          <w:b/>
          <w:bCs/>
          <w:i/>
          <w:iCs/>
          <w:caps/>
          <w:color w:val="A39370"/>
          <w:spacing w:val="64"/>
          <w:sz w:val="24"/>
          <w:szCs w:val="24"/>
          <w:lang w:eastAsia="de-AT"/>
        </w:rPr>
      </w:pPr>
      <w:r w:rsidRPr="00EF2577">
        <w:rPr>
          <w:rFonts w:ascii="Arial" w:hAnsi="Arial" w:cs="Arial"/>
          <w:b/>
          <w:bCs/>
          <w:i/>
          <w:iCs/>
          <w:color w:val="A39370"/>
          <w:sz w:val="24"/>
          <w:szCs w:val="24"/>
          <w:lang w:val="de-DE"/>
        </w:rPr>
        <w:t>Falls Du jetzt immer noch am Lesen dieser Einladung bist, geht es direkt hier zur Anmeldung zum Kongress:</w:t>
      </w:r>
    </w:p>
    <w:p w14:paraId="58E1E381" w14:textId="36B748D2" w:rsidR="00156B5B" w:rsidRPr="00EF2577" w:rsidRDefault="00156B5B" w:rsidP="00156B5B">
      <w:pPr>
        <w:rPr>
          <w:rFonts w:ascii="Arial" w:hAnsi="Arial" w:cs="Arial"/>
          <w:b/>
          <w:bCs/>
          <w:i/>
          <w:iCs/>
          <w:color w:val="A39370"/>
          <w:sz w:val="24"/>
          <w:szCs w:val="24"/>
          <w:lang w:val="de-DE"/>
          <w14:textFill>
            <w14:solidFill>
              <w14:srgbClr w14:val="A39370">
                <w14:lumMod w14:val="50000"/>
              </w14:srgbClr>
            </w14:solidFill>
          </w14:textFill>
        </w:rPr>
      </w:pPr>
      <w:proofErr w:type="spellStart"/>
      <w:r w:rsidRPr="00EF2577">
        <w:rPr>
          <w:rFonts w:ascii="Arial" w:hAnsi="Arial" w:cs="Arial"/>
          <w:b/>
          <w:bCs/>
          <w:i/>
          <w:iCs/>
          <w:color w:val="A39370"/>
          <w:sz w:val="24"/>
          <w:szCs w:val="24"/>
          <w:lang w:val="de-DE"/>
        </w:rPr>
        <w:t>Affiliate</w:t>
      </w:r>
      <w:proofErr w:type="spellEnd"/>
      <w:r w:rsidRPr="00EF2577">
        <w:rPr>
          <w:rFonts w:ascii="Arial" w:hAnsi="Arial" w:cs="Arial"/>
          <w:b/>
          <w:bCs/>
          <w:i/>
          <w:iCs/>
          <w:color w:val="A39370"/>
          <w:sz w:val="24"/>
          <w:szCs w:val="24"/>
          <w:lang w:val="de-DE"/>
        </w:rPr>
        <w:t>-Link oder Link zur Kongresshauptseite angeben</w:t>
      </w:r>
    </w:p>
    <w:p w14:paraId="30716839" w14:textId="7E2B07BE" w:rsidR="00AC637C" w:rsidRPr="00EF2577" w:rsidRDefault="00AC637C" w:rsidP="00156B5B">
      <w:pPr>
        <w:rPr>
          <w:rFonts w:ascii="Arial" w:hAnsi="Arial" w:cs="Arial"/>
          <w:b/>
          <w:bCs/>
          <w:i/>
          <w:iCs/>
          <w:color w:val="A39370"/>
          <w:sz w:val="24"/>
          <w:szCs w:val="24"/>
          <w:lang w:val="en-US"/>
        </w:rPr>
      </w:pPr>
      <w:r w:rsidRPr="00EF2577">
        <w:rPr>
          <w:rFonts w:ascii="Arial" w:hAnsi="Arial" w:cs="Arial"/>
          <w:b/>
          <w:bCs/>
          <w:i/>
          <w:iCs/>
          <w:color w:val="A39370"/>
          <w:sz w:val="24"/>
          <w:szCs w:val="24"/>
          <w:lang w:val="en-US"/>
        </w:rPr>
        <w:t xml:space="preserve">(Affiliate-Link: </w:t>
      </w:r>
      <w:hyperlink r:id="rId11" w:history="1">
        <w:r w:rsidRPr="00EF2577">
          <w:rPr>
            <w:rStyle w:val="Hyperlink"/>
            <w:rFonts w:ascii="Arial" w:hAnsi="Arial" w:cs="Arial"/>
            <w:b/>
            <w:bCs/>
            <w:i/>
            <w:iCs/>
            <w:color w:val="A39370"/>
            <w:sz w:val="24"/>
            <w:szCs w:val="24"/>
            <w:lang w:val="en-US"/>
          </w:rPr>
          <w:t>https://www.digistore24.com/redir/364528/AFFILIATE/CAMPAIGNKEY</w:t>
        </w:r>
      </w:hyperlink>
      <w:r w:rsidRPr="00EF2577">
        <w:rPr>
          <w:rFonts w:ascii="Arial" w:hAnsi="Arial" w:cs="Arial"/>
          <w:b/>
          <w:bCs/>
          <w:i/>
          <w:iCs/>
          <w:color w:val="A39370"/>
          <w:sz w:val="24"/>
          <w:szCs w:val="24"/>
          <w:lang w:val="en-US"/>
        </w:rPr>
        <w:t>)</w:t>
      </w:r>
    </w:p>
    <w:p w14:paraId="3CAD236E" w14:textId="49A22B0D" w:rsidR="00AC637C" w:rsidRPr="00EF2577" w:rsidRDefault="00AC637C" w:rsidP="00156B5B">
      <w:pPr>
        <w:rPr>
          <w:rFonts w:ascii="Arial" w:hAnsi="Arial" w:cs="Arial"/>
          <w:b/>
          <w:bCs/>
          <w:i/>
          <w:iCs/>
          <w:color w:val="A39370"/>
          <w:sz w:val="24"/>
          <w:szCs w:val="24"/>
          <w:lang w:val="de-DE"/>
        </w:rPr>
      </w:pPr>
      <w:r w:rsidRPr="00EF2577">
        <w:rPr>
          <w:rFonts w:ascii="Arial" w:hAnsi="Arial" w:cs="Arial"/>
          <w:b/>
          <w:bCs/>
          <w:i/>
          <w:iCs/>
          <w:color w:val="A39370"/>
          <w:sz w:val="24"/>
          <w:szCs w:val="24"/>
          <w:lang w:val="de-DE"/>
        </w:rPr>
        <w:t xml:space="preserve">(Hauptseite ohne </w:t>
      </w:r>
      <w:proofErr w:type="spellStart"/>
      <w:r w:rsidRPr="00EF2577">
        <w:rPr>
          <w:rFonts w:ascii="Arial" w:hAnsi="Arial" w:cs="Arial"/>
          <w:b/>
          <w:bCs/>
          <w:i/>
          <w:iCs/>
          <w:color w:val="A39370"/>
          <w:sz w:val="24"/>
          <w:szCs w:val="24"/>
          <w:lang w:val="de-DE"/>
        </w:rPr>
        <w:t>Affiliate</w:t>
      </w:r>
      <w:proofErr w:type="spellEnd"/>
      <w:r w:rsidRPr="00EF2577">
        <w:rPr>
          <w:rFonts w:ascii="Arial" w:hAnsi="Arial" w:cs="Arial"/>
          <w:b/>
          <w:bCs/>
          <w:i/>
          <w:iCs/>
          <w:color w:val="A39370"/>
          <w:sz w:val="24"/>
          <w:szCs w:val="24"/>
          <w:lang w:val="de-DE"/>
        </w:rPr>
        <w:t xml:space="preserve">-Link: </w:t>
      </w:r>
      <w:hyperlink r:id="rId12" w:history="1">
        <w:r w:rsidRPr="00EF2577">
          <w:rPr>
            <w:rStyle w:val="Hyperlink"/>
            <w:rFonts w:ascii="Arial" w:hAnsi="Arial" w:cs="Arial"/>
            <w:b/>
            <w:bCs/>
            <w:i/>
            <w:iCs/>
            <w:color w:val="A39370"/>
            <w:sz w:val="24"/>
            <w:szCs w:val="24"/>
            <w:lang w:val="de-DE"/>
          </w:rPr>
          <w:t>https://ninamuigg.com/menschheit-am-scheideweg/</w:t>
        </w:r>
      </w:hyperlink>
      <w:r w:rsidRPr="00EF2577">
        <w:rPr>
          <w:rFonts w:ascii="Arial" w:hAnsi="Arial" w:cs="Arial"/>
          <w:b/>
          <w:bCs/>
          <w:i/>
          <w:iCs/>
          <w:color w:val="A39370"/>
          <w:sz w:val="24"/>
          <w:szCs w:val="24"/>
          <w:lang w:val="de-DE"/>
        </w:rPr>
        <w:t>)</w:t>
      </w:r>
    </w:p>
    <w:p w14:paraId="6CE1A540" w14:textId="3DF1E4CB" w:rsidR="00156B5B" w:rsidRPr="00EF2577" w:rsidRDefault="00156B5B" w:rsidP="00156B5B">
      <w:pPr>
        <w:rPr>
          <w:rFonts w:ascii="Arial" w:hAnsi="Arial" w:cs="Arial"/>
          <w:color w:val="A39370"/>
          <w:sz w:val="24"/>
          <w:szCs w:val="24"/>
          <w:lang w:val="de-DE"/>
        </w:rPr>
      </w:pPr>
      <w:r w:rsidRPr="00EF2577">
        <w:rPr>
          <w:rFonts w:ascii="Arial" w:hAnsi="Arial" w:cs="Arial"/>
          <w:color w:val="A39370"/>
          <w:sz w:val="24"/>
          <w:szCs w:val="24"/>
          <w:lang w:val="de-DE"/>
        </w:rPr>
        <w:t>Ich freue mich, falls Du dabei sein möchtest und auch über Deine Gedanken, Gefühle und Sichtweisen, die Du jederzeit per E-Mail mit mir und wenn Du möchtest auch mit den anderen Teilnehmern teilen kannst.</w:t>
      </w:r>
      <w:r w:rsidR="00BD3704" w:rsidRPr="00EF2577">
        <w:rPr>
          <w:rFonts w:ascii="Arial" w:hAnsi="Arial" w:cs="Arial"/>
          <w:color w:val="A39370"/>
          <w:sz w:val="24"/>
          <w:szCs w:val="24"/>
          <w:lang w:val="de-DE"/>
          <w14:textFill>
            <w14:solidFill>
              <w14:srgbClr w14:val="A39370">
                <w14:lumMod w14:val="50000"/>
              </w14:srgbClr>
            </w14:solidFill>
          </w14:textFill>
        </w:rPr>
        <w:br/>
      </w:r>
    </w:p>
    <w:p w14:paraId="1C3179E5" w14:textId="6C626E0D" w:rsidR="00156B5B" w:rsidRPr="00E258CD" w:rsidRDefault="00156B5B">
      <w:pPr>
        <w:rPr>
          <w:rFonts w:ascii="Arial" w:hAnsi="Arial" w:cs="Arial"/>
          <w:b/>
          <w:bCs/>
          <w:i/>
          <w:iCs/>
          <w:color w:val="A39370"/>
          <w:sz w:val="24"/>
          <w:szCs w:val="24"/>
          <w:lang w:val="de-DE"/>
        </w:rPr>
      </w:pPr>
      <w:r w:rsidRPr="00EF2577">
        <w:rPr>
          <w:rFonts w:ascii="Arial" w:hAnsi="Arial" w:cs="Arial"/>
          <w:b/>
          <w:bCs/>
          <w:i/>
          <w:iCs/>
          <w:color w:val="A39370"/>
          <w:sz w:val="24"/>
          <w:szCs w:val="24"/>
          <w:lang w:val="de-DE"/>
        </w:rPr>
        <w:t>Herzlich,</w:t>
      </w:r>
      <w:r w:rsidRPr="00EF2577">
        <w:rPr>
          <w:rFonts w:ascii="Arial" w:hAnsi="Arial" w:cs="Arial"/>
          <w:b/>
          <w:bCs/>
          <w:i/>
          <w:iCs/>
          <w:color w:val="A39370"/>
          <w:sz w:val="24"/>
          <w:szCs w:val="24"/>
          <w:lang w:val="de-DE"/>
        </w:rPr>
        <w:br/>
        <w:t xml:space="preserve">Nina </w:t>
      </w:r>
      <w:proofErr w:type="spellStart"/>
      <w:r w:rsidRPr="00EF2577">
        <w:rPr>
          <w:rFonts w:ascii="Arial" w:hAnsi="Arial" w:cs="Arial"/>
          <w:b/>
          <w:bCs/>
          <w:i/>
          <w:iCs/>
          <w:color w:val="A39370"/>
          <w:sz w:val="24"/>
          <w:szCs w:val="24"/>
          <w:lang w:val="de-DE"/>
        </w:rPr>
        <w:t>Muigg</w:t>
      </w:r>
      <w:proofErr w:type="spellEnd"/>
    </w:p>
    <w:sectPr w:rsidR="00156B5B" w:rsidRPr="00E258CD" w:rsidSect="003846A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5C65" w14:textId="77777777" w:rsidR="000E2850" w:rsidRDefault="000E2850" w:rsidP="00156B5B">
      <w:pPr>
        <w:spacing w:after="0" w:line="240" w:lineRule="auto"/>
      </w:pPr>
      <w:r>
        <w:separator/>
      </w:r>
    </w:p>
  </w:endnote>
  <w:endnote w:type="continuationSeparator" w:id="0">
    <w:p w14:paraId="27961A2D" w14:textId="77777777" w:rsidR="000E2850" w:rsidRDefault="000E2850" w:rsidP="0015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B255" w14:textId="77777777" w:rsidR="000E2850" w:rsidRDefault="000E2850" w:rsidP="00156B5B">
      <w:pPr>
        <w:spacing w:after="0" w:line="240" w:lineRule="auto"/>
      </w:pPr>
      <w:r>
        <w:separator/>
      </w:r>
    </w:p>
  </w:footnote>
  <w:footnote w:type="continuationSeparator" w:id="0">
    <w:p w14:paraId="029C91E6" w14:textId="77777777" w:rsidR="000E2850" w:rsidRDefault="000E2850" w:rsidP="00156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2977"/>
    <w:multiLevelType w:val="hybridMultilevel"/>
    <w:tmpl w:val="C924F8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C0"/>
    <w:rsid w:val="00030B78"/>
    <w:rsid w:val="000C0BBB"/>
    <w:rsid w:val="000E2850"/>
    <w:rsid w:val="00102896"/>
    <w:rsid w:val="001355D1"/>
    <w:rsid w:val="00156B5B"/>
    <w:rsid w:val="00275009"/>
    <w:rsid w:val="002C57B0"/>
    <w:rsid w:val="002E1096"/>
    <w:rsid w:val="003247CF"/>
    <w:rsid w:val="003846AC"/>
    <w:rsid w:val="003E45F1"/>
    <w:rsid w:val="00402923"/>
    <w:rsid w:val="005213DB"/>
    <w:rsid w:val="005C77A9"/>
    <w:rsid w:val="0073336C"/>
    <w:rsid w:val="008B4986"/>
    <w:rsid w:val="009915C0"/>
    <w:rsid w:val="00A17573"/>
    <w:rsid w:val="00A31575"/>
    <w:rsid w:val="00A76DA0"/>
    <w:rsid w:val="00AC637C"/>
    <w:rsid w:val="00BD3704"/>
    <w:rsid w:val="00CA659A"/>
    <w:rsid w:val="00D71C4E"/>
    <w:rsid w:val="00DB0F8C"/>
    <w:rsid w:val="00DB1D1C"/>
    <w:rsid w:val="00E258CD"/>
    <w:rsid w:val="00E60CF4"/>
    <w:rsid w:val="00E77272"/>
    <w:rsid w:val="00EF25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4340"/>
  <w15:chartTrackingRefBased/>
  <w15:docId w15:val="{373D57FE-00EC-404A-90AE-50274273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247C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6B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6B5B"/>
  </w:style>
  <w:style w:type="paragraph" w:styleId="Fuzeile">
    <w:name w:val="footer"/>
    <w:basedOn w:val="Standard"/>
    <w:link w:val="FuzeileZchn"/>
    <w:uiPriority w:val="99"/>
    <w:unhideWhenUsed/>
    <w:rsid w:val="00156B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6B5B"/>
  </w:style>
  <w:style w:type="character" w:customStyle="1" w:styleId="berschrift2Zchn">
    <w:name w:val="Überschrift 2 Zchn"/>
    <w:basedOn w:val="Absatz-Standardschriftart"/>
    <w:link w:val="berschrift2"/>
    <w:uiPriority w:val="9"/>
    <w:rsid w:val="003247CF"/>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3247C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A17573"/>
    <w:pPr>
      <w:ind w:left="720"/>
      <w:contextualSpacing/>
    </w:pPr>
  </w:style>
  <w:style w:type="character" w:styleId="Hyperlink">
    <w:name w:val="Hyperlink"/>
    <w:basedOn w:val="Absatz-Standardschriftart"/>
    <w:uiPriority w:val="99"/>
    <w:unhideWhenUsed/>
    <w:rsid w:val="00BD3704"/>
    <w:rPr>
      <w:color w:val="0563C1" w:themeColor="hyperlink"/>
      <w:u w:val="single"/>
    </w:rPr>
  </w:style>
  <w:style w:type="character" w:styleId="NichtaufgelsteErwhnung">
    <w:name w:val="Unresolved Mention"/>
    <w:basedOn w:val="Absatz-Standardschriftart"/>
    <w:uiPriority w:val="99"/>
    <w:semiHidden/>
    <w:unhideWhenUsed/>
    <w:rsid w:val="00BD3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8636">
      <w:bodyDiv w:val="1"/>
      <w:marLeft w:val="0"/>
      <w:marRight w:val="0"/>
      <w:marTop w:val="0"/>
      <w:marBottom w:val="0"/>
      <w:divBdr>
        <w:top w:val="none" w:sz="0" w:space="0" w:color="auto"/>
        <w:left w:val="none" w:sz="0" w:space="0" w:color="auto"/>
        <w:bottom w:val="none" w:sz="0" w:space="0" w:color="auto"/>
        <w:right w:val="none" w:sz="0" w:space="0" w:color="auto"/>
      </w:divBdr>
      <w:divsChild>
        <w:div w:id="61878749">
          <w:marLeft w:val="0"/>
          <w:marRight w:val="0"/>
          <w:marTop w:val="0"/>
          <w:marBottom w:val="300"/>
          <w:divBdr>
            <w:top w:val="none" w:sz="0" w:space="0" w:color="auto"/>
            <w:left w:val="none" w:sz="0" w:space="0" w:color="auto"/>
            <w:bottom w:val="none" w:sz="0" w:space="0" w:color="auto"/>
            <w:right w:val="none" w:sz="0" w:space="0" w:color="auto"/>
          </w:divBdr>
          <w:divsChild>
            <w:div w:id="348142473">
              <w:marLeft w:val="0"/>
              <w:marRight w:val="0"/>
              <w:marTop w:val="0"/>
              <w:marBottom w:val="0"/>
              <w:divBdr>
                <w:top w:val="none" w:sz="0" w:space="0" w:color="auto"/>
                <w:left w:val="none" w:sz="0" w:space="0" w:color="auto"/>
                <w:bottom w:val="none" w:sz="0" w:space="0" w:color="auto"/>
                <w:right w:val="none" w:sz="0" w:space="0" w:color="auto"/>
              </w:divBdr>
            </w:div>
          </w:divsChild>
        </w:div>
        <w:div w:id="121391066">
          <w:marLeft w:val="0"/>
          <w:marRight w:val="0"/>
          <w:marTop w:val="0"/>
          <w:marBottom w:val="0"/>
          <w:divBdr>
            <w:top w:val="none" w:sz="0" w:space="0" w:color="auto"/>
            <w:left w:val="none" w:sz="0" w:space="0" w:color="auto"/>
            <w:bottom w:val="none" w:sz="0" w:space="0" w:color="auto"/>
            <w:right w:val="none" w:sz="0" w:space="0" w:color="auto"/>
          </w:divBdr>
          <w:divsChild>
            <w:div w:id="21442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namuigg.com/menschheit-am-scheidew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gistore24.com/redir/364528/AFFILIATE/CAMPAIGNKEY" TargetMode="External"/><Relationship Id="rId12" Type="http://schemas.openxmlformats.org/officeDocument/2006/relationships/hyperlink" Target="https://ninamuigg.com/menschheit-am-scheidew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store24.com/redir/364528/AFFILIATE/CAMPAIGNKEY" TargetMode="External"/><Relationship Id="rId5" Type="http://schemas.openxmlformats.org/officeDocument/2006/relationships/footnotes" Target="footnotes.xml"/><Relationship Id="rId10" Type="http://schemas.openxmlformats.org/officeDocument/2006/relationships/hyperlink" Target="https://ninamuigg.com/menschheit-am-scheideweg/" TargetMode="External"/><Relationship Id="rId4" Type="http://schemas.openxmlformats.org/officeDocument/2006/relationships/webSettings" Target="webSettings.xml"/><Relationship Id="rId9" Type="http://schemas.openxmlformats.org/officeDocument/2006/relationships/hyperlink" Target="https://www.digistore24.com/redir/364528/AFFILIATE/CAMPAIGNKEY"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6488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kontakt@ninamuigg.com</dc:creator>
  <cp:keywords/>
  <dc:description/>
  <cp:lastModifiedBy>kontakt@ninamuigg.com</cp:lastModifiedBy>
  <cp:revision>9</cp:revision>
  <dcterms:created xsi:type="dcterms:W3CDTF">2021-06-01T07:03:00Z</dcterms:created>
  <dcterms:modified xsi:type="dcterms:W3CDTF">2021-06-01T07:43:00Z</dcterms:modified>
</cp:coreProperties>
</file>